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C6D3CD2" w14:textId="77777777" w:rsidR="004021F1" w:rsidRDefault="003C17CD" w:rsidP="003C17CD">
      <w:pPr>
        <w:ind w:left="0" w:firstLine="0"/>
        <w:jc w:val="center"/>
        <w:rPr>
          <w:b/>
          <w:u w:val="single"/>
        </w:rPr>
      </w:pPr>
      <w:r>
        <w:rPr>
          <w:b/>
          <w:u w:val="single"/>
        </w:rPr>
        <w:t>LIST OF SPECIALTIES FOR THE JUNE 201</w:t>
      </w:r>
      <w:r w:rsidR="007A7C7E">
        <w:rPr>
          <w:b/>
          <w:u w:val="single"/>
        </w:rPr>
        <w:t>8</w:t>
      </w:r>
      <w:r>
        <w:rPr>
          <w:b/>
          <w:u w:val="single"/>
        </w:rPr>
        <w:t xml:space="preserve"> EXAMINATION SESSION</w:t>
      </w:r>
    </w:p>
    <w:p w14:paraId="75C30F24" w14:textId="77777777" w:rsidR="003C17CD" w:rsidRDefault="003C17CD" w:rsidP="003C17CD">
      <w:pPr>
        <w:ind w:left="0" w:firstLine="0"/>
        <w:jc w:val="center"/>
        <w:rPr>
          <w:b/>
          <w:u w:val="single"/>
        </w:rPr>
      </w:pPr>
    </w:p>
    <w:p w14:paraId="5728C386" w14:textId="77777777" w:rsidR="003C17CD" w:rsidRDefault="003C17CD" w:rsidP="003C17CD">
      <w:pPr>
        <w:ind w:left="0" w:firstLine="0"/>
        <w:jc w:val="center"/>
        <w:rPr>
          <w:b/>
          <w:u w:val="single"/>
        </w:rPr>
      </w:pPr>
      <w:r>
        <w:rPr>
          <w:b/>
          <w:u w:val="single"/>
        </w:rPr>
        <w:t>ORDINARY LEVEL COMMERCIAL</w:t>
      </w:r>
    </w:p>
    <w:p w14:paraId="51E1D7CD" w14:textId="77777777" w:rsidR="003C17CD" w:rsidRDefault="003C17CD" w:rsidP="003C17CD">
      <w:pPr>
        <w:ind w:left="0" w:firstLine="0"/>
        <w:jc w:val="center"/>
        <w:rPr>
          <w:b/>
          <w:u w:val="single"/>
        </w:rPr>
      </w:pPr>
    </w:p>
    <w:tbl>
      <w:tblPr>
        <w:tblW w:w="14842" w:type="dxa"/>
        <w:tblInd w:w="-20" w:type="dxa"/>
        <w:tblLook w:val="04A0" w:firstRow="1" w:lastRow="0" w:firstColumn="1" w:lastColumn="0" w:noHBand="0" w:noVBand="1"/>
      </w:tblPr>
      <w:tblGrid>
        <w:gridCol w:w="4780"/>
        <w:gridCol w:w="5019"/>
        <w:gridCol w:w="5043"/>
      </w:tblGrid>
      <w:tr w:rsidR="003C17CD" w:rsidRPr="003C17CD" w14:paraId="0C8C5951" w14:textId="77777777" w:rsidTr="000B444D">
        <w:trPr>
          <w:trHeight w:val="450"/>
        </w:trPr>
        <w:tc>
          <w:tcPr>
            <w:tcW w:w="4780" w:type="dxa"/>
            <w:tcBorders>
              <w:top w:val="single" w:sz="12" w:space="0" w:color="auto"/>
              <w:left w:val="single" w:sz="12" w:space="0" w:color="auto"/>
              <w:bottom w:val="single" w:sz="12" w:space="0" w:color="auto"/>
              <w:right w:val="single" w:sz="12" w:space="0" w:color="auto"/>
            </w:tcBorders>
            <w:shd w:val="clear" w:color="auto" w:fill="auto"/>
            <w:noWrap/>
            <w:vAlign w:val="bottom"/>
            <w:hideMark/>
          </w:tcPr>
          <w:p w14:paraId="6020B16E" w14:textId="77777777" w:rsidR="003C17CD" w:rsidRPr="003C17CD" w:rsidRDefault="003C17CD" w:rsidP="003C17CD">
            <w:pPr>
              <w:spacing w:line="240" w:lineRule="auto"/>
              <w:ind w:left="0" w:firstLine="0"/>
              <w:jc w:val="center"/>
              <w:rPr>
                <w:rFonts w:eastAsia="Times New Roman"/>
                <w:b/>
                <w:bCs/>
                <w:sz w:val="22"/>
                <w:szCs w:val="22"/>
              </w:rPr>
            </w:pPr>
            <w:r w:rsidRPr="003C17CD">
              <w:rPr>
                <w:rFonts w:eastAsia="Times New Roman"/>
                <w:b/>
                <w:bCs/>
                <w:sz w:val="22"/>
                <w:szCs w:val="22"/>
              </w:rPr>
              <w:t>ACCOUNTING (ACO)</w:t>
            </w:r>
          </w:p>
        </w:tc>
        <w:tc>
          <w:tcPr>
            <w:tcW w:w="5019" w:type="dxa"/>
            <w:tcBorders>
              <w:top w:val="single" w:sz="12" w:space="0" w:color="auto"/>
              <w:left w:val="single" w:sz="12" w:space="0" w:color="auto"/>
              <w:bottom w:val="single" w:sz="12" w:space="0" w:color="auto"/>
              <w:right w:val="single" w:sz="12" w:space="0" w:color="auto"/>
            </w:tcBorders>
            <w:shd w:val="clear" w:color="auto" w:fill="auto"/>
            <w:noWrap/>
            <w:vAlign w:val="bottom"/>
            <w:hideMark/>
          </w:tcPr>
          <w:p w14:paraId="6143C09F" w14:textId="77777777" w:rsidR="003C17CD" w:rsidRPr="003C17CD" w:rsidRDefault="003C17CD" w:rsidP="003C17CD">
            <w:pPr>
              <w:spacing w:line="240" w:lineRule="auto"/>
              <w:ind w:left="0" w:firstLine="0"/>
              <w:jc w:val="center"/>
              <w:rPr>
                <w:rFonts w:eastAsia="Times New Roman"/>
                <w:b/>
                <w:bCs/>
                <w:sz w:val="22"/>
                <w:szCs w:val="22"/>
              </w:rPr>
            </w:pPr>
            <w:r w:rsidRPr="003C17CD">
              <w:rPr>
                <w:rFonts w:eastAsia="Times New Roman"/>
                <w:b/>
                <w:bCs/>
                <w:sz w:val="22"/>
                <w:szCs w:val="22"/>
              </w:rPr>
              <w:t>BUISNESS STUDIES (BSO)</w:t>
            </w:r>
          </w:p>
        </w:tc>
        <w:tc>
          <w:tcPr>
            <w:tcW w:w="5043" w:type="dxa"/>
            <w:tcBorders>
              <w:top w:val="single" w:sz="12" w:space="0" w:color="auto"/>
              <w:left w:val="single" w:sz="12" w:space="0" w:color="auto"/>
              <w:bottom w:val="single" w:sz="12" w:space="0" w:color="auto"/>
              <w:right w:val="single" w:sz="12" w:space="0" w:color="auto"/>
            </w:tcBorders>
            <w:shd w:val="clear" w:color="auto" w:fill="auto"/>
            <w:noWrap/>
            <w:vAlign w:val="bottom"/>
            <w:hideMark/>
          </w:tcPr>
          <w:p w14:paraId="7F4170AB" w14:textId="77777777" w:rsidR="003C17CD" w:rsidRPr="003C17CD" w:rsidRDefault="003C17CD" w:rsidP="003C17CD">
            <w:pPr>
              <w:spacing w:line="240" w:lineRule="auto"/>
              <w:ind w:left="0" w:firstLine="0"/>
              <w:jc w:val="center"/>
              <w:rPr>
                <w:rFonts w:eastAsia="Times New Roman"/>
                <w:b/>
                <w:bCs/>
                <w:sz w:val="22"/>
                <w:szCs w:val="22"/>
              </w:rPr>
            </w:pPr>
            <w:r w:rsidRPr="003C17CD">
              <w:rPr>
                <w:rFonts w:eastAsia="Times New Roman"/>
                <w:b/>
                <w:bCs/>
                <w:sz w:val="22"/>
                <w:szCs w:val="22"/>
              </w:rPr>
              <w:t>CLERICAL STUDES (CSO)</w:t>
            </w:r>
          </w:p>
        </w:tc>
      </w:tr>
      <w:tr w:rsidR="003C17CD" w:rsidRPr="003C17CD" w14:paraId="6DCA4BAE" w14:textId="77777777" w:rsidTr="000B444D">
        <w:trPr>
          <w:trHeight w:val="450"/>
        </w:trPr>
        <w:tc>
          <w:tcPr>
            <w:tcW w:w="4780" w:type="dxa"/>
            <w:tcBorders>
              <w:top w:val="single" w:sz="12" w:space="0" w:color="auto"/>
              <w:left w:val="single" w:sz="4" w:space="0" w:color="auto"/>
              <w:bottom w:val="single" w:sz="4" w:space="0" w:color="auto"/>
              <w:right w:val="single" w:sz="4" w:space="0" w:color="auto"/>
            </w:tcBorders>
            <w:shd w:val="clear" w:color="auto" w:fill="auto"/>
            <w:noWrap/>
            <w:vAlign w:val="bottom"/>
            <w:hideMark/>
          </w:tcPr>
          <w:p w14:paraId="7F4B4260" w14:textId="77777777" w:rsidR="003C17CD" w:rsidRPr="003C17CD" w:rsidRDefault="002C10C3" w:rsidP="003C17CD">
            <w:pPr>
              <w:spacing w:line="240" w:lineRule="auto"/>
              <w:ind w:left="0" w:firstLine="0"/>
              <w:rPr>
                <w:rFonts w:eastAsia="Times New Roman"/>
                <w:b/>
              </w:rPr>
            </w:pPr>
            <w:r w:rsidRPr="003C17CD">
              <w:rPr>
                <w:rFonts w:eastAsia="Times New Roman"/>
                <w:b/>
              </w:rPr>
              <w:t>505 ACCOOUNTING</w:t>
            </w:r>
            <w:r>
              <w:rPr>
                <w:rFonts w:eastAsia="Times New Roman"/>
                <w:b/>
              </w:rPr>
              <w:t>*</w:t>
            </w:r>
          </w:p>
        </w:tc>
        <w:tc>
          <w:tcPr>
            <w:tcW w:w="5019" w:type="dxa"/>
            <w:tcBorders>
              <w:top w:val="single" w:sz="12" w:space="0" w:color="auto"/>
              <w:left w:val="nil"/>
              <w:bottom w:val="single" w:sz="4" w:space="0" w:color="auto"/>
              <w:right w:val="single" w:sz="4" w:space="0" w:color="auto"/>
            </w:tcBorders>
            <w:shd w:val="clear" w:color="auto" w:fill="auto"/>
            <w:noWrap/>
            <w:vAlign w:val="bottom"/>
            <w:hideMark/>
          </w:tcPr>
          <w:p w14:paraId="053E67CC" w14:textId="77777777" w:rsidR="003C17CD" w:rsidRPr="003C17CD" w:rsidRDefault="002C10C3" w:rsidP="003C17CD">
            <w:pPr>
              <w:spacing w:line="240" w:lineRule="auto"/>
              <w:ind w:left="0" w:firstLine="0"/>
              <w:rPr>
                <w:rFonts w:eastAsia="Times New Roman"/>
                <w:b/>
              </w:rPr>
            </w:pPr>
            <w:r w:rsidRPr="003C17CD">
              <w:rPr>
                <w:rFonts w:eastAsia="Times New Roman"/>
                <w:b/>
              </w:rPr>
              <w:t>520 COMMERCE</w:t>
            </w:r>
          </w:p>
        </w:tc>
        <w:tc>
          <w:tcPr>
            <w:tcW w:w="5043" w:type="dxa"/>
            <w:tcBorders>
              <w:top w:val="single" w:sz="12" w:space="0" w:color="auto"/>
              <w:left w:val="nil"/>
              <w:bottom w:val="single" w:sz="4" w:space="0" w:color="auto"/>
              <w:right w:val="single" w:sz="4" w:space="0" w:color="auto"/>
            </w:tcBorders>
            <w:shd w:val="clear" w:color="auto" w:fill="auto"/>
            <w:noWrap/>
            <w:vAlign w:val="bottom"/>
            <w:hideMark/>
          </w:tcPr>
          <w:p w14:paraId="4620A798" w14:textId="77777777" w:rsidR="003C17CD" w:rsidRPr="003C17CD" w:rsidRDefault="002C10C3" w:rsidP="003C17CD">
            <w:pPr>
              <w:spacing w:line="240" w:lineRule="auto"/>
              <w:ind w:left="0" w:firstLine="0"/>
              <w:rPr>
                <w:rFonts w:eastAsia="Times New Roman"/>
                <w:b/>
              </w:rPr>
            </w:pPr>
            <w:r w:rsidRPr="003C17CD">
              <w:rPr>
                <w:rFonts w:eastAsia="Times New Roman"/>
                <w:b/>
              </w:rPr>
              <w:t>5135 OFFICE PRACTICE</w:t>
            </w:r>
            <w:r>
              <w:rPr>
                <w:rFonts w:eastAsia="Times New Roman"/>
                <w:b/>
              </w:rPr>
              <w:t>*</w:t>
            </w:r>
          </w:p>
        </w:tc>
      </w:tr>
      <w:tr w:rsidR="003C17CD" w:rsidRPr="003C17CD" w14:paraId="6598A4FD" w14:textId="77777777" w:rsidTr="000B444D">
        <w:trPr>
          <w:trHeight w:val="450"/>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04C64DC6" w14:textId="77777777" w:rsidR="003C17CD" w:rsidRPr="003C17CD" w:rsidRDefault="002C10C3" w:rsidP="003C17CD">
            <w:pPr>
              <w:spacing w:line="240" w:lineRule="auto"/>
              <w:ind w:left="0" w:firstLine="0"/>
              <w:rPr>
                <w:rFonts w:eastAsia="Times New Roman"/>
              </w:rPr>
            </w:pPr>
            <w:r w:rsidRPr="002C10C3">
              <w:rPr>
                <w:rFonts w:eastAsia="Times New Roman"/>
              </w:rPr>
              <w:t>520 COMMERCE</w:t>
            </w:r>
          </w:p>
        </w:tc>
        <w:tc>
          <w:tcPr>
            <w:tcW w:w="5019" w:type="dxa"/>
            <w:tcBorders>
              <w:top w:val="nil"/>
              <w:left w:val="nil"/>
              <w:bottom w:val="single" w:sz="4" w:space="0" w:color="auto"/>
              <w:right w:val="single" w:sz="4" w:space="0" w:color="auto"/>
            </w:tcBorders>
            <w:shd w:val="clear" w:color="auto" w:fill="auto"/>
            <w:noWrap/>
            <w:vAlign w:val="bottom"/>
            <w:hideMark/>
          </w:tcPr>
          <w:p w14:paraId="46A24646" w14:textId="77777777" w:rsidR="003C17CD" w:rsidRPr="003C17CD" w:rsidRDefault="002C10C3" w:rsidP="003C17CD">
            <w:pPr>
              <w:spacing w:line="240" w:lineRule="auto"/>
              <w:ind w:left="0" w:firstLine="0"/>
              <w:rPr>
                <w:rFonts w:eastAsia="Times New Roman"/>
              </w:rPr>
            </w:pPr>
            <w:r w:rsidRPr="002C10C3">
              <w:rPr>
                <w:rFonts w:eastAsia="Times New Roman"/>
              </w:rPr>
              <w:t>505 ACCOUNTING</w:t>
            </w:r>
          </w:p>
        </w:tc>
        <w:tc>
          <w:tcPr>
            <w:tcW w:w="5043" w:type="dxa"/>
            <w:tcBorders>
              <w:top w:val="nil"/>
              <w:left w:val="nil"/>
              <w:bottom w:val="single" w:sz="4" w:space="0" w:color="auto"/>
              <w:right w:val="single" w:sz="4" w:space="0" w:color="auto"/>
            </w:tcBorders>
            <w:shd w:val="clear" w:color="auto" w:fill="auto"/>
            <w:noWrap/>
            <w:vAlign w:val="bottom"/>
            <w:hideMark/>
          </w:tcPr>
          <w:p w14:paraId="5A6EBEC0" w14:textId="77777777" w:rsidR="003C17CD" w:rsidRPr="003C17CD" w:rsidRDefault="002C10C3" w:rsidP="003C17CD">
            <w:pPr>
              <w:spacing w:line="240" w:lineRule="auto"/>
              <w:ind w:left="0" w:firstLine="0"/>
              <w:rPr>
                <w:rFonts w:eastAsia="Times New Roman"/>
              </w:rPr>
            </w:pPr>
            <w:r w:rsidRPr="002C10C3">
              <w:rPr>
                <w:rFonts w:eastAsia="Times New Roman"/>
              </w:rPr>
              <w:t>505  ACCOUNTING</w:t>
            </w:r>
          </w:p>
        </w:tc>
      </w:tr>
      <w:tr w:rsidR="003C17CD" w:rsidRPr="003C17CD" w14:paraId="6DEC8505" w14:textId="77777777" w:rsidTr="000B444D">
        <w:trPr>
          <w:trHeight w:val="450"/>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2BFE6490" w14:textId="77777777" w:rsidR="003C17CD" w:rsidRPr="003C17CD" w:rsidRDefault="002C10C3" w:rsidP="003C17CD">
            <w:pPr>
              <w:spacing w:line="240" w:lineRule="auto"/>
              <w:ind w:left="0" w:firstLine="0"/>
              <w:rPr>
                <w:rFonts w:eastAsia="Times New Roman"/>
              </w:rPr>
            </w:pPr>
            <w:r w:rsidRPr="002C10C3">
              <w:rPr>
                <w:rFonts w:eastAsia="Times New Roman"/>
              </w:rPr>
              <w:t>5073 BUSINESS MATHEMATICS</w:t>
            </w:r>
          </w:p>
        </w:tc>
        <w:tc>
          <w:tcPr>
            <w:tcW w:w="5019" w:type="dxa"/>
            <w:tcBorders>
              <w:top w:val="nil"/>
              <w:left w:val="nil"/>
              <w:bottom w:val="single" w:sz="4" w:space="0" w:color="auto"/>
              <w:right w:val="single" w:sz="4" w:space="0" w:color="auto"/>
            </w:tcBorders>
            <w:shd w:val="clear" w:color="auto" w:fill="auto"/>
            <w:noWrap/>
            <w:vAlign w:val="bottom"/>
            <w:hideMark/>
          </w:tcPr>
          <w:p w14:paraId="5964BC4E" w14:textId="77777777" w:rsidR="003C17CD" w:rsidRPr="003C17CD" w:rsidRDefault="002C10C3" w:rsidP="003C17CD">
            <w:pPr>
              <w:spacing w:line="240" w:lineRule="auto"/>
              <w:ind w:left="0" w:firstLine="0"/>
              <w:rPr>
                <w:rFonts w:eastAsia="Times New Roman"/>
              </w:rPr>
            </w:pPr>
            <w:r w:rsidRPr="002C10C3">
              <w:rPr>
                <w:rFonts w:eastAsia="Times New Roman"/>
              </w:rPr>
              <w:t>525 ECONOMICS</w:t>
            </w:r>
          </w:p>
        </w:tc>
        <w:tc>
          <w:tcPr>
            <w:tcW w:w="5043" w:type="dxa"/>
            <w:tcBorders>
              <w:top w:val="nil"/>
              <w:left w:val="nil"/>
              <w:bottom w:val="single" w:sz="4" w:space="0" w:color="auto"/>
              <w:right w:val="single" w:sz="4" w:space="0" w:color="auto"/>
            </w:tcBorders>
            <w:shd w:val="clear" w:color="auto" w:fill="auto"/>
            <w:noWrap/>
            <w:vAlign w:val="bottom"/>
            <w:hideMark/>
          </w:tcPr>
          <w:p w14:paraId="0898EDEE" w14:textId="77777777" w:rsidR="003C17CD" w:rsidRPr="003C17CD" w:rsidRDefault="002C10C3" w:rsidP="003C17CD">
            <w:pPr>
              <w:spacing w:line="240" w:lineRule="auto"/>
              <w:ind w:left="0" w:firstLine="0"/>
              <w:rPr>
                <w:rFonts w:eastAsia="Times New Roman"/>
              </w:rPr>
            </w:pPr>
            <w:r w:rsidRPr="002C10C3">
              <w:rPr>
                <w:rFonts w:eastAsia="Times New Roman"/>
              </w:rPr>
              <w:t>530 ENGLISH LANGUAGE</w:t>
            </w:r>
          </w:p>
        </w:tc>
      </w:tr>
      <w:tr w:rsidR="003C17CD" w:rsidRPr="003C17CD" w14:paraId="12E6F5CA" w14:textId="77777777" w:rsidTr="000B444D">
        <w:trPr>
          <w:trHeight w:val="450"/>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25B80E8C" w14:textId="77777777" w:rsidR="003C17CD" w:rsidRPr="003C17CD" w:rsidRDefault="002C10C3" w:rsidP="003C17CD">
            <w:pPr>
              <w:spacing w:line="240" w:lineRule="auto"/>
              <w:ind w:left="0" w:firstLine="0"/>
              <w:rPr>
                <w:rFonts w:eastAsia="Times New Roman"/>
              </w:rPr>
            </w:pPr>
            <w:r w:rsidRPr="002C10C3">
              <w:rPr>
                <w:rFonts w:eastAsia="Times New Roman"/>
              </w:rPr>
              <w:t>5135 OFFICE PRACTICE</w:t>
            </w:r>
            <w:r w:rsidR="000B444D">
              <w:rPr>
                <w:rFonts w:eastAsia="Times New Roman"/>
              </w:rPr>
              <w:t>*</w:t>
            </w:r>
          </w:p>
        </w:tc>
        <w:tc>
          <w:tcPr>
            <w:tcW w:w="5019" w:type="dxa"/>
            <w:tcBorders>
              <w:top w:val="nil"/>
              <w:left w:val="nil"/>
              <w:bottom w:val="single" w:sz="4" w:space="0" w:color="auto"/>
              <w:right w:val="single" w:sz="4" w:space="0" w:color="auto"/>
            </w:tcBorders>
            <w:shd w:val="clear" w:color="auto" w:fill="auto"/>
            <w:noWrap/>
            <w:vAlign w:val="bottom"/>
            <w:hideMark/>
          </w:tcPr>
          <w:p w14:paraId="2112E2E8" w14:textId="77777777" w:rsidR="003C17CD" w:rsidRPr="003C17CD" w:rsidRDefault="002C10C3" w:rsidP="003C17CD">
            <w:pPr>
              <w:spacing w:line="240" w:lineRule="auto"/>
              <w:ind w:left="0" w:firstLine="0"/>
              <w:rPr>
                <w:rFonts w:eastAsia="Times New Roman"/>
              </w:rPr>
            </w:pPr>
            <w:r w:rsidRPr="002C10C3">
              <w:rPr>
                <w:rFonts w:eastAsia="Times New Roman"/>
              </w:rPr>
              <w:t>5073 BUISNESS MATHEMATICS</w:t>
            </w:r>
          </w:p>
        </w:tc>
        <w:tc>
          <w:tcPr>
            <w:tcW w:w="5043" w:type="dxa"/>
            <w:tcBorders>
              <w:top w:val="nil"/>
              <w:left w:val="nil"/>
              <w:bottom w:val="single" w:sz="4" w:space="0" w:color="auto"/>
              <w:right w:val="single" w:sz="4" w:space="0" w:color="auto"/>
            </w:tcBorders>
            <w:shd w:val="clear" w:color="auto" w:fill="auto"/>
            <w:noWrap/>
            <w:vAlign w:val="bottom"/>
            <w:hideMark/>
          </w:tcPr>
          <w:p w14:paraId="6C97B426" w14:textId="77777777" w:rsidR="003C17CD" w:rsidRPr="003C17CD" w:rsidRDefault="002C10C3" w:rsidP="003C17CD">
            <w:pPr>
              <w:spacing w:line="240" w:lineRule="auto"/>
              <w:ind w:left="0" w:firstLine="0"/>
              <w:rPr>
                <w:rFonts w:eastAsia="Times New Roman"/>
              </w:rPr>
            </w:pPr>
            <w:r w:rsidRPr="002C10C3">
              <w:rPr>
                <w:rFonts w:eastAsia="Times New Roman"/>
              </w:rPr>
              <w:t>5175 WORD PROCESSING</w:t>
            </w:r>
            <w:r w:rsidR="000B444D">
              <w:rPr>
                <w:rFonts w:eastAsia="Times New Roman"/>
              </w:rPr>
              <w:t>*</w:t>
            </w:r>
          </w:p>
        </w:tc>
      </w:tr>
      <w:tr w:rsidR="003C17CD" w:rsidRPr="003C17CD" w14:paraId="5B3AA3DD" w14:textId="77777777" w:rsidTr="000B444D">
        <w:trPr>
          <w:trHeight w:val="450"/>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41701415" w14:textId="77777777" w:rsidR="003C17CD" w:rsidRPr="003C17CD" w:rsidRDefault="003C17CD" w:rsidP="003C17CD">
            <w:pPr>
              <w:spacing w:line="240" w:lineRule="auto"/>
              <w:ind w:left="0" w:firstLine="0"/>
              <w:rPr>
                <w:rFonts w:eastAsia="Times New Roman"/>
                <w:b/>
                <w:bCs/>
                <w:i/>
                <w:iCs/>
                <w:sz w:val="20"/>
                <w:szCs w:val="20"/>
              </w:rPr>
            </w:pPr>
            <w:r w:rsidRPr="003C17CD">
              <w:rPr>
                <w:rFonts w:eastAsia="Times New Roman"/>
                <w:b/>
                <w:bCs/>
                <w:i/>
                <w:iCs/>
                <w:sz w:val="20"/>
                <w:szCs w:val="20"/>
              </w:rPr>
              <w:t>TOTAL SPECIALTY COMPUSORY SUBJECTS: 4</w:t>
            </w:r>
          </w:p>
        </w:tc>
        <w:tc>
          <w:tcPr>
            <w:tcW w:w="5019" w:type="dxa"/>
            <w:tcBorders>
              <w:top w:val="nil"/>
              <w:left w:val="nil"/>
              <w:bottom w:val="single" w:sz="4" w:space="0" w:color="auto"/>
              <w:right w:val="single" w:sz="4" w:space="0" w:color="auto"/>
            </w:tcBorders>
            <w:shd w:val="clear" w:color="auto" w:fill="auto"/>
            <w:noWrap/>
            <w:vAlign w:val="bottom"/>
            <w:hideMark/>
          </w:tcPr>
          <w:p w14:paraId="03BF5155" w14:textId="77777777" w:rsidR="003C17CD" w:rsidRPr="003C17CD" w:rsidRDefault="003C17CD" w:rsidP="003C17CD">
            <w:pPr>
              <w:spacing w:line="240" w:lineRule="auto"/>
              <w:ind w:left="0" w:firstLine="0"/>
              <w:rPr>
                <w:rFonts w:eastAsia="Times New Roman"/>
                <w:b/>
                <w:bCs/>
                <w:i/>
                <w:iCs/>
                <w:sz w:val="20"/>
                <w:szCs w:val="20"/>
              </w:rPr>
            </w:pPr>
            <w:r w:rsidRPr="003C17CD">
              <w:rPr>
                <w:rFonts w:eastAsia="Times New Roman"/>
                <w:b/>
                <w:bCs/>
                <w:i/>
                <w:iCs/>
                <w:sz w:val="20"/>
                <w:szCs w:val="20"/>
              </w:rPr>
              <w:t>TOTAL SPECIALTY COMPUSORY SUBJECTS: 4</w:t>
            </w:r>
          </w:p>
        </w:tc>
        <w:tc>
          <w:tcPr>
            <w:tcW w:w="5043" w:type="dxa"/>
            <w:tcBorders>
              <w:top w:val="nil"/>
              <w:left w:val="nil"/>
              <w:bottom w:val="single" w:sz="4" w:space="0" w:color="auto"/>
              <w:right w:val="single" w:sz="4" w:space="0" w:color="auto"/>
            </w:tcBorders>
            <w:shd w:val="clear" w:color="auto" w:fill="auto"/>
            <w:noWrap/>
            <w:vAlign w:val="bottom"/>
            <w:hideMark/>
          </w:tcPr>
          <w:p w14:paraId="5D9FEC57" w14:textId="77777777" w:rsidR="003C17CD" w:rsidRPr="003C17CD" w:rsidRDefault="003C17CD" w:rsidP="003C17CD">
            <w:pPr>
              <w:spacing w:line="240" w:lineRule="auto"/>
              <w:ind w:left="0" w:firstLine="0"/>
              <w:rPr>
                <w:rFonts w:eastAsia="Times New Roman"/>
                <w:b/>
                <w:bCs/>
                <w:i/>
                <w:iCs/>
                <w:sz w:val="20"/>
                <w:szCs w:val="20"/>
              </w:rPr>
            </w:pPr>
            <w:r w:rsidRPr="003C17CD">
              <w:rPr>
                <w:rFonts w:eastAsia="Times New Roman"/>
                <w:b/>
                <w:bCs/>
                <w:i/>
                <w:iCs/>
                <w:sz w:val="20"/>
                <w:szCs w:val="20"/>
              </w:rPr>
              <w:t>TOTAL SPECIALTY COMPUSORY SUBJECTS: 4</w:t>
            </w:r>
          </w:p>
        </w:tc>
      </w:tr>
    </w:tbl>
    <w:p w14:paraId="73AD4274" w14:textId="77777777" w:rsidR="003C17CD" w:rsidRDefault="003C17CD" w:rsidP="003C17CD">
      <w:pPr>
        <w:ind w:left="0" w:firstLine="0"/>
        <w:rPr>
          <w:b/>
          <w:u w:val="single"/>
        </w:rPr>
      </w:pPr>
    </w:p>
    <w:p w14:paraId="58DB4EEE" w14:textId="77777777" w:rsidR="009558E0" w:rsidRDefault="009558E0" w:rsidP="002C10C3">
      <w:pPr>
        <w:ind w:left="0" w:firstLine="0"/>
        <w:rPr>
          <w:b/>
          <w:u w:val="single"/>
        </w:rPr>
      </w:pPr>
    </w:p>
    <w:p w14:paraId="706FE4CA" w14:textId="77777777" w:rsidR="009558E0" w:rsidRDefault="002C10C3" w:rsidP="009558E0">
      <w:pPr>
        <w:ind w:left="0" w:firstLine="0"/>
        <w:jc w:val="center"/>
        <w:rPr>
          <w:b/>
          <w:u w:val="single"/>
        </w:rPr>
      </w:pPr>
      <w:r>
        <w:rPr>
          <w:b/>
          <w:u w:val="single"/>
        </w:rPr>
        <w:t>ORDINARY LEVEL INDUSTRIAL</w:t>
      </w:r>
    </w:p>
    <w:p w14:paraId="0FA8FB8B" w14:textId="77777777" w:rsidR="009558E0" w:rsidRDefault="009558E0" w:rsidP="009558E0">
      <w:pPr>
        <w:ind w:left="0" w:firstLine="0"/>
        <w:jc w:val="center"/>
        <w:rPr>
          <w:b/>
          <w:u w:val="single"/>
        </w:rPr>
      </w:pPr>
    </w:p>
    <w:tbl>
      <w:tblPr>
        <w:tblW w:w="15273" w:type="dxa"/>
        <w:tblInd w:w="-263" w:type="dxa"/>
        <w:tblLook w:val="04A0" w:firstRow="1" w:lastRow="0" w:firstColumn="1" w:lastColumn="0" w:noHBand="0" w:noVBand="1"/>
      </w:tblPr>
      <w:tblGrid>
        <w:gridCol w:w="3953"/>
        <w:gridCol w:w="4046"/>
        <w:gridCol w:w="3571"/>
        <w:gridCol w:w="3703"/>
      </w:tblGrid>
      <w:tr w:rsidR="002C10C3" w:rsidRPr="009558E0" w14:paraId="055032DC" w14:textId="77777777" w:rsidTr="000B444D">
        <w:trPr>
          <w:trHeight w:val="361"/>
        </w:trPr>
        <w:tc>
          <w:tcPr>
            <w:tcW w:w="395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0C6B52C" w14:textId="77777777" w:rsidR="009558E0" w:rsidRPr="009558E0" w:rsidRDefault="009558E0" w:rsidP="002C10C3">
            <w:pPr>
              <w:spacing w:line="240" w:lineRule="auto"/>
              <w:ind w:left="0" w:firstLine="0"/>
              <w:jc w:val="center"/>
              <w:rPr>
                <w:rFonts w:eastAsia="Times New Roman"/>
                <w:b/>
                <w:bCs/>
                <w:sz w:val="22"/>
                <w:szCs w:val="22"/>
              </w:rPr>
            </w:pPr>
            <w:r w:rsidRPr="009558E0">
              <w:rPr>
                <w:rFonts w:eastAsia="Times New Roman"/>
                <w:b/>
                <w:bCs/>
                <w:sz w:val="22"/>
                <w:szCs w:val="22"/>
              </w:rPr>
              <w:t xml:space="preserve">BUILDING </w:t>
            </w:r>
            <w:r w:rsidR="002C10C3">
              <w:rPr>
                <w:rFonts w:eastAsia="Times New Roman"/>
                <w:b/>
                <w:bCs/>
                <w:sz w:val="22"/>
                <w:szCs w:val="22"/>
              </w:rPr>
              <w:t xml:space="preserve">CONSTRUCTION </w:t>
            </w:r>
            <w:r w:rsidRPr="009558E0">
              <w:rPr>
                <w:rFonts w:eastAsia="Times New Roman"/>
                <w:b/>
                <w:bCs/>
                <w:sz w:val="22"/>
                <w:szCs w:val="22"/>
              </w:rPr>
              <w:t xml:space="preserve"> (BCO)</w:t>
            </w:r>
          </w:p>
        </w:tc>
        <w:tc>
          <w:tcPr>
            <w:tcW w:w="4046" w:type="dxa"/>
            <w:tcBorders>
              <w:top w:val="single" w:sz="4" w:space="0" w:color="auto"/>
              <w:left w:val="nil"/>
              <w:bottom w:val="single" w:sz="4" w:space="0" w:color="auto"/>
              <w:right w:val="single" w:sz="4" w:space="0" w:color="auto"/>
            </w:tcBorders>
            <w:shd w:val="clear" w:color="auto" w:fill="auto"/>
            <w:noWrap/>
            <w:vAlign w:val="bottom"/>
            <w:hideMark/>
          </w:tcPr>
          <w:p w14:paraId="4221433C" w14:textId="77777777" w:rsidR="009558E0" w:rsidRPr="009558E0" w:rsidRDefault="009558E0" w:rsidP="009558E0">
            <w:pPr>
              <w:spacing w:line="240" w:lineRule="auto"/>
              <w:ind w:left="0" w:firstLine="0"/>
              <w:jc w:val="center"/>
              <w:rPr>
                <w:rFonts w:eastAsia="Times New Roman"/>
                <w:b/>
                <w:bCs/>
                <w:sz w:val="22"/>
                <w:szCs w:val="22"/>
              </w:rPr>
            </w:pPr>
            <w:r w:rsidRPr="009558E0">
              <w:rPr>
                <w:rFonts w:eastAsia="Times New Roman"/>
                <w:b/>
                <w:bCs/>
                <w:sz w:val="22"/>
                <w:szCs w:val="22"/>
              </w:rPr>
              <w:t>ELECTRICAL TECHNOLOGY (ETO)</w:t>
            </w:r>
          </w:p>
        </w:tc>
        <w:tc>
          <w:tcPr>
            <w:tcW w:w="3571" w:type="dxa"/>
            <w:tcBorders>
              <w:top w:val="single" w:sz="4" w:space="0" w:color="auto"/>
              <w:left w:val="nil"/>
              <w:bottom w:val="single" w:sz="4" w:space="0" w:color="auto"/>
              <w:right w:val="single" w:sz="4" w:space="0" w:color="auto"/>
            </w:tcBorders>
            <w:shd w:val="clear" w:color="auto" w:fill="auto"/>
            <w:noWrap/>
            <w:vAlign w:val="bottom"/>
            <w:hideMark/>
          </w:tcPr>
          <w:p w14:paraId="111D1E01" w14:textId="77777777" w:rsidR="009558E0" w:rsidRDefault="009558E0" w:rsidP="009558E0">
            <w:pPr>
              <w:spacing w:line="240" w:lineRule="auto"/>
              <w:ind w:left="0" w:firstLine="0"/>
              <w:jc w:val="center"/>
              <w:rPr>
                <w:rFonts w:eastAsia="Times New Roman"/>
                <w:b/>
                <w:bCs/>
                <w:sz w:val="22"/>
                <w:szCs w:val="22"/>
              </w:rPr>
            </w:pPr>
            <w:r w:rsidRPr="009558E0">
              <w:rPr>
                <w:rFonts w:eastAsia="Times New Roman"/>
                <w:b/>
                <w:bCs/>
                <w:sz w:val="22"/>
                <w:szCs w:val="22"/>
              </w:rPr>
              <w:t>MOTOR MECHANICS</w:t>
            </w:r>
          </w:p>
          <w:p w14:paraId="2514D199" w14:textId="77777777" w:rsidR="009558E0" w:rsidRPr="009558E0" w:rsidRDefault="009558E0" w:rsidP="009558E0">
            <w:pPr>
              <w:spacing w:line="240" w:lineRule="auto"/>
              <w:ind w:left="0" w:firstLine="0"/>
              <w:jc w:val="center"/>
              <w:rPr>
                <w:rFonts w:eastAsia="Times New Roman"/>
                <w:b/>
                <w:bCs/>
                <w:sz w:val="22"/>
                <w:szCs w:val="22"/>
              </w:rPr>
            </w:pPr>
            <w:r w:rsidRPr="009558E0">
              <w:rPr>
                <w:rFonts w:eastAsia="Times New Roman"/>
                <w:b/>
                <w:bCs/>
                <w:sz w:val="22"/>
                <w:szCs w:val="22"/>
              </w:rPr>
              <w:t xml:space="preserve"> (MMO)</w:t>
            </w:r>
          </w:p>
        </w:tc>
        <w:tc>
          <w:tcPr>
            <w:tcW w:w="3703" w:type="dxa"/>
            <w:tcBorders>
              <w:top w:val="single" w:sz="4" w:space="0" w:color="auto"/>
              <w:left w:val="nil"/>
              <w:bottom w:val="single" w:sz="4" w:space="0" w:color="auto"/>
              <w:right w:val="single" w:sz="4" w:space="0" w:color="auto"/>
            </w:tcBorders>
            <w:shd w:val="clear" w:color="auto" w:fill="auto"/>
            <w:noWrap/>
            <w:vAlign w:val="bottom"/>
            <w:hideMark/>
          </w:tcPr>
          <w:p w14:paraId="2AB9AE21" w14:textId="77777777" w:rsidR="009558E0" w:rsidRDefault="009558E0" w:rsidP="009558E0">
            <w:pPr>
              <w:spacing w:line="240" w:lineRule="auto"/>
              <w:ind w:left="0" w:firstLine="0"/>
              <w:jc w:val="center"/>
              <w:rPr>
                <w:rFonts w:eastAsia="Times New Roman"/>
                <w:b/>
                <w:bCs/>
                <w:sz w:val="22"/>
                <w:szCs w:val="22"/>
              </w:rPr>
            </w:pPr>
            <w:r w:rsidRPr="009558E0">
              <w:rPr>
                <w:rFonts w:eastAsia="Times New Roman"/>
                <w:b/>
                <w:bCs/>
                <w:sz w:val="22"/>
                <w:szCs w:val="22"/>
              </w:rPr>
              <w:t xml:space="preserve">WOODWORK </w:t>
            </w:r>
          </w:p>
          <w:p w14:paraId="3059EFC5" w14:textId="77777777" w:rsidR="009558E0" w:rsidRPr="009558E0" w:rsidRDefault="009558E0" w:rsidP="009558E0">
            <w:pPr>
              <w:spacing w:line="240" w:lineRule="auto"/>
              <w:ind w:left="0" w:firstLine="0"/>
              <w:jc w:val="center"/>
              <w:rPr>
                <w:rFonts w:eastAsia="Times New Roman"/>
                <w:b/>
                <w:bCs/>
                <w:sz w:val="22"/>
                <w:szCs w:val="22"/>
              </w:rPr>
            </w:pPr>
            <w:r w:rsidRPr="009558E0">
              <w:rPr>
                <w:rFonts w:eastAsia="Times New Roman"/>
                <w:b/>
                <w:bCs/>
                <w:sz w:val="22"/>
                <w:szCs w:val="22"/>
              </w:rPr>
              <w:t>(WWO)</w:t>
            </w:r>
          </w:p>
        </w:tc>
      </w:tr>
      <w:tr w:rsidR="002C10C3" w:rsidRPr="009558E0" w14:paraId="78FDDA7C" w14:textId="77777777" w:rsidTr="000B444D">
        <w:trPr>
          <w:trHeight w:val="361"/>
        </w:trPr>
        <w:tc>
          <w:tcPr>
            <w:tcW w:w="3953" w:type="dxa"/>
            <w:tcBorders>
              <w:top w:val="nil"/>
              <w:left w:val="single" w:sz="4" w:space="0" w:color="auto"/>
              <w:bottom w:val="single" w:sz="4" w:space="0" w:color="auto"/>
              <w:right w:val="single" w:sz="4" w:space="0" w:color="auto"/>
            </w:tcBorders>
            <w:shd w:val="clear" w:color="auto" w:fill="auto"/>
            <w:noWrap/>
            <w:vAlign w:val="bottom"/>
            <w:hideMark/>
          </w:tcPr>
          <w:p w14:paraId="70BBD0AD" w14:textId="77777777" w:rsidR="009558E0" w:rsidRPr="009558E0" w:rsidRDefault="009558E0" w:rsidP="009558E0">
            <w:pPr>
              <w:spacing w:line="240" w:lineRule="auto"/>
              <w:ind w:left="0" w:firstLine="0"/>
              <w:rPr>
                <w:rFonts w:eastAsia="Times New Roman"/>
                <w:b/>
                <w:sz w:val="22"/>
                <w:szCs w:val="22"/>
              </w:rPr>
            </w:pPr>
            <w:r w:rsidRPr="009558E0">
              <w:rPr>
                <w:rFonts w:eastAsia="Times New Roman"/>
                <w:b/>
                <w:sz w:val="22"/>
                <w:szCs w:val="22"/>
              </w:rPr>
              <w:t>5010 BUILDING CONSTRUCTION*</w:t>
            </w:r>
          </w:p>
        </w:tc>
        <w:tc>
          <w:tcPr>
            <w:tcW w:w="4046" w:type="dxa"/>
            <w:tcBorders>
              <w:top w:val="nil"/>
              <w:left w:val="nil"/>
              <w:bottom w:val="single" w:sz="4" w:space="0" w:color="auto"/>
              <w:right w:val="single" w:sz="4" w:space="0" w:color="auto"/>
            </w:tcBorders>
            <w:shd w:val="clear" w:color="auto" w:fill="auto"/>
            <w:noWrap/>
            <w:vAlign w:val="bottom"/>
            <w:hideMark/>
          </w:tcPr>
          <w:p w14:paraId="704163DF" w14:textId="77777777" w:rsidR="009558E0" w:rsidRPr="009558E0" w:rsidRDefault="009558E0" w:rsidP="009558E0">
            <w:pPr>
              <w:spacing w:line="240" w:lineRule="auto"/>
              <w:ind w:left="0" w:firstLine="0"/>
              <w:rPr>
                <w:rFonts w:eastAsia="Times New Roman"/>
                <w:b/>
                <w:sz w:val="22"/>
                <w:szCs w:val="22"/>
              </w:rPr>
            </w:pPr>
            <w:r w:rsidRPr="009558E0">
              <w:rPr>
                <w:rFonts w:eastAsia="Times New Roman"/>
                <w:b/>
                <w:sz w:val="22"/>
                <w:szCs w:val="22"/>
              </w:rPr>
              <w:t>5095 ELECTRICAL TECHNOLOGY*</w:t>
            </w:r>
          </w:p>
        </w:tc>
        <w:tc>
          <w:tcPr>
            <w:tcW w:w="3571" w:type="dxa"/>
            <w:tcBorders>
              <w:top w:val="nil"/>
              <w:left w:val="nil"/>
              <w:bottom w:val="single" w:sz="4" w:space="0" w:color="auto"/>
              <w:right w:val="single" w:sz="4" w:space="0" w:color="auto"/>
            </w:tcBorders>
            <w:shd w:val="clear" w:color="auto" w:fill="auto"/>
            <w:noWrap/>
            <w:vAlign w:val="bottom"/>
            <w:hideMark/>
          </w:tcPr>
          <w:p w14:paraId="17A158ED" w14:textId="77777777" w:rsidR="009558E0" w:rsidRPr="009558E0" w:rsidRDefault="009558E0" w:rsidP="009558E0">
            <w:pPr>
              <w:spacing w:line="240" w:lineRule="auto"/>
              <w:ind w:left="0" w:firstLine="0"/>
              <w:rPr>
                <w:rFonts w:eastAsia="Times New Roman"/>
                <w:b/>
                <w:sz w:val="22"/>
                <w:szCs w:val="22"/>
              </w:rPr>
            </w:pPr>
            <w:r w:rsidRPr="009558E0">
              <w:rPr>
                <w:rFonts w:eastAsia="Times New Roman"/>
                <w:b/>
                <w:sz w:val="22"/>
                <w:szCs w:val="22"/>
              </w:rPr>
              <w:t>5130 MOTOR MECHANICS*</w:t>
            </w:r>
          </w:p>
        </w:tc>
        <w:tc>
          <w:tcPr>
            <w:tcW w:w="3703" w:type="dxa"/>
            <w:tcBorders>
              <w:top w:val="nil"/>
              <w:left w:val="nil"/>
              <w:bottom w:val="single" w:sz="4" w:space="0" w:color="auto"/>
              <w:right w:val="single" w:sz="4" w:space="0" w:color="auto"/>
            </w:tcBorders>
            <w:shd w:val="clear" w:color="auto" w:fill="auto"/>
            <w:noWrap/>
            <w:vAlign w:val="bottom"/>
            <w:hideMark/>
          </w:tcPr>
          <w:p w14:paraId="23DD39C4" w14:textId="77777777" w:rsidR="009558E0" w:rsidRPr="009558E0" w:rsidRDefault="009558E0" w:rsidP="009558E0">
            <w:pPr>
              <w:spacing w:line="240" w:lineRule="auto"/>
              <w:ind w:left="0" w:firstLine="0"/>
              <w:rPr>
                <w:rFonts w:eastAsia="Times New Roman"/>
                <w:b/>
                <w:sz w:val="22"/>
                <w:szCs w:val="22"/>
              </w:rPr>
            </w:pPr>
            <w:r w:rsidRPr="009558E0">
              <w:rPr>
                <w:rFonts w:eastAsia="Times New Roman"/>
                <w:b/>
                <w:sz w:val="22"/>
                <w:szCs w:val="22"/>
              </w:rPr>
              <w:t>5170  WOODWORK*</w:t>
            </w:r>
          </w:p>
        </w:tc>
      </w:tr>
      <w:tr w:rsidR="002C10C3" w:rsidRPr="009558E0" w14:paraId="24C582E3" w14:textId="77777777" w:rsidTr="000B444D">
        <w:trPr>
          <w:trHeight w:val="361"/>
        </w:trPr>
        <w:tc>
          <w:tcPr>
            <w:tcW w:w="3953" w:type="dxa"/>
            <w:tcBorders>
              <w:top w:val="nil"/>
              <w:left w:val="single" w:sz="4" w:space="0" w:color="auto"/>
              <w:bottom w:val="single" w:sz="4" w:space="0" w:color="auto"/>
              <w:right w:val="single" w:sz="4" w:space="0" w:color="auto"/>
            </w:tcBorders>
            <w:shd w:val="clear" w:color="auto" w:fill="auto"/>
            <w:noWrap/>
            <w:vAlign w:val="bottom"/>
            <w:hideMark/>
          </w:tcPr>
          <w:p w14:paraId="3DB3AF6C" w14:textId="77777777" w:rsidR="009558E0" w:rsidRPr="009558E0" w:rsidRDefault="009558E0" w:rsidP="009558E0">
            <w:pPr>
              <w:spacing w:line="240" w:lineRule="auto"/>
              <w:ind w:left="0" w:firstLine="0"/>
              <w:rPr>
                <w:rFonts w:eastAsia="Times New Roman"/>
                <w:sz w:val="22"/>
                <w:szCs w:val="22"/>
              </w:rPr>
            </w:pPr>
            <w:r w:rsidRPr="009558E0">
              <w:rPr>
                <w:rFonts w:eastAsia="Times New Roman"/>
                <w:sz w:val="22"/>
                <w:szCs w:val="22"/>
              </w:rPr>
              <w:t>5100 ENGINEERING SCIENCE</w:t>
            </w:r>
          </w:p>
        </w:tc>
        <w:tc>
          <w:tcPr>
            <w:tcW w:w="4046" w:type="dxa"/>
            <w:tcBorders>
              <w:top w:val="nil"/>
              <w:left w:val="nil"/>
              <w:bottom w:val="single" w:sz="4" w:space="0" w:color="auto"/>
              <w:right w:val="single" w:sz="4" w:space="0" w:color="auto"/>
            </w:tcBorders>
            <w:shd w:val="clear" w:color="auto" w:fill="auto"/>
            <w:noWrap/>
            <w:vAlign w:val="bottom"/>
            <w:hideMark/>
          </w:tcPr>
          <w:p w14:paraId="315D9D20" w14:textId="77777777" w:rsidR="009558E0" w:rsidRPr="009558E0" w:rsidRDefault="009558E0" w:rsidP="009558E0">
            <w:pPr>
              <w:spacing w:line="240" w:lineRule="auto"/>
              <w:ind w:left="0" w:firstLine="0"/>
              <w:rPr>
                <w:rFonts w:eastAsia="Times New Roman"/>
                <w:sz w:val="22"/>
                <w:szCs w:val="22"/>
              </w:rPr>
            </w:pPr>
            <w:r w:rsidRPr="009558E0">
              <w:rPr>
                <w:rFonts w:eastAsia="Times New Roman"/>
                <w:sz w:val="22"/>
                <w:szCs w:val="22"/>
              </w:rPr>
              <w:t>5100 ENGINEERING SCIENCE</w:t>
            </w:r>
          </w:p>
        </w:tc>
        <w:tc>
          <w:tcPr>
            <w:tcW w:w="3571" w:type="dxa"/>
            <w:tcBorders>
              <w:top w:val="nil"/>
              <w:left w:val="nil"/>
              <w:bottom w:val="single" w:sz="4" w:space="0" w:color="auto"/>
              <w:right w:val="single" w:sz="4" w:space="0" w:color="auto"/>
            </w:tcBorders>
            <w:shd w:val="clear" w:color="auto" w:fill="auto"/>
            <w:noWrap/>
            <w:vAlign w:val="bottom"/>
            <w:hideMark/>
          </w:tcPr>
          <w:p w14:paraId="6F6194C3" w14:textId="77777777" w:rsidR="009558E0" w:rsidRPr="009558E0" w:rsidRDefault="009558E0" w:rsidP="009558E0">
            <w:pPr>
              <w:spacing w:line="240" w:lineRule="auto"/>
              <w:ind w:left="0" w:firstLine="0"/>
              <w:rPr>
                <w:rFonts w:eastAsia="Times New Roman"/>
                <w:sz w:val="22"/>
                <w:szCs w:val="22"/>
              </w:rPr>
            </w:pPr>
            <w:r w:rsidRPr="009558E0">
              <w:rPr>
                <w:rFonts w:eastAsia="Times New Roman"/>
                <w:sz w:val="22"/>
                <w:szCs w:val="22"/>
              </w:rPr>
              <w:t>5100 ENGINEERING SCIENCE</w:t>
            </w:r>
          </w:p>
        </w:tc>
        <w:tc>
          <w:tcPr>
            <w:tcW w:w="3703" w:type="dxa"/>
            <w:tcBorders>
              <w:top w:val="nil"/>
              <w:left w:val="nil"/>
              <w:bottom w:val="single" w:sz="4" w:space="0" w:color="auto"/>
              <w:right w:val="single" w:sz="4" w:space="0" w:color="auto"/>
            </w:tcBorders>
            <w:shd w:val="clear" w:color="auto" w:fill="auto"/>
            <w:noWrap/>
            <w:vAlign w:val="bottom"/>
            <w:hideMark/>
          </w:tcPr>
          <w:p w14:paraId="0D94E944" w14:textId="77777777" w:rsidR="009558E0" w:rsidRPr="009558E0" w:rsidRDefault="009558E0" w:rsidP="009558E0">
            <w:pPr>
              <w:spacing w:line="240" w:lineRule="auto"/>
              <w:ind w:left="0" w:firstLine="0"/>
              <w:rPr>
                <w:rFonts w:eastAsia="Times New Roman"/>
                <w:sz w:val="22"/>
                <w:szCs w:val="22"/>
              </w:rPr>
            </w:pPr>
            <w:r w:rsidRPr="009558E0">
              <w:rPr>
                <w:rFonts w:eastAsia="Times New Roman"/>
                <w:sz w:val="22"/>
                <w:szCs w:val="22"/>
              </w:rPr>
              <w:t>5100 ENGINEERING SCIENCE</w:t>
            </w:r>
          </w:p>
        </w:tc>
      </w:tr>
      <w:tr w:rsidR="002C10C3" w:rsidRPr="009558E0" w14:paraId="22AFC874" w14:textId="77777777" w:rsidTr="000B444D">
        <w:trPr>
          <w:trHeight w:val="361"/>
        </w:trPr>
        <w:tc>
          <w:tcPr>
            <w:tcW w:w="3953" w:type="dxa"/>
            <w:tcBorders>
              <w:top w:val="nil"/>
              <w:left w:val="single" w:sz="4" w:space="0" w:color="auto"/>
              <w:bottom w:val="single" w:sz="4" w:space="0" w:color="auto"/>
              <w:right w:val="single" w:sz="4" w:space="0" w:color="auto"/>
            </w:tcBorders>
            <w:shd w:val="clear" w:color="auto" w:fill="auto"/>
            <w:noWrap/>
            <w:vAlign w:val="bottom"/>
            <w:hideMark/>
          </w:tcPr>
          <w:p w14:paraId="483B063F" w14:textId="77777777" w:rsidR="009558E0" w:rsidRPr="009558E0" w:rsidRDefault="009558E0" w:rsidP="009558E0">
            <w:pPr>
              <w:spacing w:line="240" w:lineRule="auto"/>
              <w:ind w:left="0" w:firstLine="0"/>
              <w:rPr>
                <w:rFonts w:eastAsia="Times New Roman"/>
                <w:sz w:val="22"/>
                <w:szCs w:val="22"/>
              </w:rPr>
            </w:pPr>
            <w:r w:rsidRPr="009558E0">
              <w:rPr>
                <w:rFonts w:eastAsia="Times New Roman"/>
                <w:sz w:val="22"/>
                <w:szCs w:val="22"/>
              </w:rPr>
              <w:t>5155 TECHNICAL DRAWING</w:t>
            </w:r>
          </w:p>
        </w:tc>
        <w:tc>
          <w:tcPr>
            <w:tcW w:w="4046" w:type="dxa"/>
            <w:tcBorders>
              <w:top w:val="nil"/>
              <w:left w:val="nil"/>
              <w:bottom w:val="single" w:sz="4" w:space="0" w:color="auto"/>
              <w:right w:val="single" w:sz="4" w:space="0" w:color="auto"/>
            </w:tcBorders>
            <w:shd w:val="clear" w:color="auto" w:fill="auto"/>
            <w:noWrap/>
            <w:vAlign w:val="bottom"/>
            <w:hideMark/>
          </w:tcPr>
          <w:p w14:paraId="1B6B792E" w14:textId="77777777" w:rsidR="009558E0" w:rsidRPr="009558E0" w:rsidRDefault="009558E0" w:rsidP="009558E0">
            <w:pPr>
              <w:spacing w:line="240" w:lineRule="auto"/>
              <w:ind w:left="0" w:firstLine="0"/>
              <w:rPr>
                <w:rFonts w:eastAsia="Times New Roman"/>
                <w:sz w:val="22"/>
                <w:szCs w:val="22"/>
              </w:rPr>
            </w:pPr>
            <w:r w:rsidRPr="009558E0">
              <w:rPr>
                <w:rFonts w:eastAsia="Times New Roman"/>
                <w:sz w:val="22"/>
                <w:szCs w:val="22"/>
              </w:rPr>
              <w:t>5155 TECHNICAL DRAWING</w:t>
            </w:r>
          </w:p>
        </w:tc>
        <w:tc>
          <w:tcPr>
            <w:tcW w:w="3571" w:type="dxa"/>
            <w:tcBorders>
              <w:top w:val="nil"/>
              <w:left w:val="nil"/>
              <w:bottom w:val="single" w:sz="4" w:space="0" w:color="auto"/>
              <w:right w:val="single" w:sz="4" w:space="0" w:color="auto"/>
            </w:tcBorders>
            <w:shd w:val="clear" w:color="auto" w:fill="auto"/>
            <w:noWrap/>
            <w:vAlign w:val="bottom"/>
            <w:hideMark/>
          </w:tcPr>
          <w:p w14:paraId="05148878" w14:textId="77777777" w:rsidR="009558E0" w:rsidRPr="009558E0" w:rsidRDefault="009558E0" w:rsidP="009558E0">
            <w:pPr>
              <w:spacing w:line="240" w:lineRule="auto"/>
              <w:ind w:left="0" w:firstLine="0"/>
              <w:rPr>
                <w:rFonts w:eastAsia="Times New Roman"/>
                <w:sz w:val="22"/>
                <w:szCs w:val="22"/>
              </w:rPr>
            </w:pPr>
            <w:r w:rsidRPr="009558E0">
              <w:rPr>
                <w:rFonts w:eastAsia="Times New Roman"/>
                <w:sz w:val="22"/>
                <w:szCs w:val="22"/>
              </w:rPr>
              <w:t>5155 TECHNICAL DRAWING</w:t>
            </w:r>
          </w:p>
        </w:tc>
        <w:tc>
          <w:tcPr>
            <w:tcW w:w="3703" w:type="dxa"/>
            <w:tcBorders>
              <w:top w:val="nil"/>
              <w:left w:val="nil"/>
              <w:bottom w:val="single" w:sz="4" w:space="0" w:color="auto"/>
              <w:right w:val="single" w:sz="4" w:space="0" w:color="auto"/>
            </w:tcBorders>
            <w:shd w:val="clear" w:color="auto" w:fill="auto"/>
            <w:noWrap/>
            <w:vAlign w:val="bottom"/>
            <w:hideMark/>
          </w:tcPr>
          <w:p w14:paraId="7FC42441" w14:textId="77777777" w:rsidR="009558E0" w:rsidRPr="009558E0" w:rsidRDefault="009558E0" w:rsidP="009558E0">
            <w:pPr>
              <w:spacing w:line="240" w:lineRule="auto"/>
              <w:ind w:left="0" w:firstLine="0"/>
              <w:rPr>
                <w:rFonts w:eastAsia="Times New Roman"/>
                <w:sz w:val="22"/>
                <w:szCs w:val="22"/>
              </w:rPr>
            </w:pPr>
            <w:r w:rsidRPr="009558E0">
              <w:rPr>
                <w:rFonts w:eastAsia="Times New Roman"/>
                <w:sz w:val="22"/>
                <w:szCs w:val="22"/>
              </w:rPr>
              <w:t>5155 TECHNICAL DRAWING</w:t>
            </w:r>
          </w:p>
        </w:tc>
      </w:tr>
      <w:tr w:rsidR="002C10C3" w:rsidRPr="009558E0" w14:paraId="7897B2EC" w14:textId="77777777" w:rsidTr="000B444D">
        <w:trPr>
          <w:trHeight w:val="361"/>
        </w:trPr>
        <w:tc>
          <w:tcPr>
            <w:tcW w:w="3953" w:type="dxa"/>
            <w:tcBorders>
              <w:top w:val="nil"/>
              <w:left w:val="single" w:sz="4" w:space="0" w:color="auto"/>
              <w:bottom w:val="nil"/>
              <w:right w:val="single" w:sz="4" w:space="0" w:color="auto"/>
            </w:tcBorders>
            <w:shd w:val="clear" w:color="auto" w:fill="auto"/>
            <w:noWrap/>
            <w:vAlign w:val="bottom"/>
            <w:hideMark/>
          </w:tcPr>
          <w:p w14:paraId="4CA9C0EA" w14:textId="77777777" w:rsidR="009558E0" w:rsidRPr="009558E0" w:rsidRDefault="009558E0" w:rsidP="009558E0">
            <w:pPr>
              <w:spacing w:line="240" w:lineRule="auto"/>
              <w:ind w:left="0" w:firstLine="0"/>
              <w:rPr>
                <w:rFonts w:eastAsia="Times New Roman"/>
                <w:sz w:val="22"/>
                <w:szCs w:val="22"/>
              </w:rPr>
            </w:pPr>
            <w:r w:rsidRPr="009558E0">
              <w:rPr>
                <w:rFonts w:eastAsia="Times New Roman"/>
                <w:sz w:val="22"/>
                <w:szCs w:val="22"/>
              </w:rPr>
              <w:t>570 MATHEMATICS</w:t>
            </w:r>
          </w:p>
        </w:tc>
        <w:tc>
          <w:tcPr>
            <w:tcW w:w="4046" w:type="dxa"/>
            <w:tcBorders>
              <w:top w:val="nil"/>
              <w:left w:val="nil"/>
              <w:bottom w:val="nil"/>
              <w:right w:val="single" w:sz="4" w:space="0" w:color="auto"/>
            </w:tcBorders>
            <w:shd w:val="clear" w:color="auto" w:fill="auto"/>
            <w:noWrap/>
            <w:vAlign w:val="bottom"/>
            <w:hideMark/>
          </w:tcPr>
          <w:p w14:paraId="275AA262" w14:textId="77777777" w:rsidR="009558E0" w:rsidRPr="009558E0" w:rsidRDefault="009558E0" w:rsidP="009558E0">
            <w:pPr>
              <w:spacing w:line="240" w:lineRule="auto"/>
              <w:ind w:left="0" w:firstLine="0"/>
              <w:rPr>
                <w:rFonts w:eastAsia="Times New Roman"/>
                <w:sz w:val="22"/>
                <w:szCs w:val="22"/>
              </w:rPr>
            </w:pPr>
            <w:r w:rsidRPr="009558E0">
              <w:rPr>
                <w:rFonts w:eastAsia="Times New Roman"/>
                <w:sz w:val="22"/>
                <w:szCs w:val="22"/>
              </w:rPr>
              <w:t>570 MATHEMATICS</w:t>
            </w:r>
          </w:p>
        </w:tc>
        <w:tc>
          <w:tcPr>
            <w:tcW w:w="3571" w:type="dxa"/>
            <w:tcBorders>
              <w:top w:val="nil"/>
              <w:left w:val="nil"/>
              <w:bottom w:val="nil"/>
              <w:right w:val="single" w:sz="4" w:space="0" w:color="auto"/>
            </w:tcBorders>
            <w:shd w:val="clear" w:color="auto" w:fill="auto"/>
            <w:noWrap/>
            <w:vAlign w:val="bottom"/>
            <w:hideMark/>
          </w:tcPr>
          <w:p w14:paraId="5B14471E" w14:textId="77777777" w:rsidR="009558E0" w:rsidRPr="009558E0" w:rsidRDefault="009558E0" w:rsidP="009558E0">
            <w:pPr>
              <w:spacing w:line="240" w:lineRule="auto"/>
              <w:ind w:left="0" w:firstLine="0"/>
              <w:rPr>
                <w:rFonts w:eastAsia="Times New Roman"/>
                <w:sz w:val="22"/>
                <w:szCs w:val="22"/>
              </w:rPr>
            </w:pPr>
            <w:r w:rsidRPr="009558E0">
              <w:rPr>
                <w:rFonts w:eastAsia="Times New Roman"/>
                <w:sz w:val="22"/>
                <w:szCs w:val="22"/>
              </w:rPr>
              <w:t>570 MATHEMATICS</w:t>
            </w:r>
          </w:p>
        </w:tc>
        <w:tc>
          <w:tcPr>
            <w:tcW w:w="3703" w:type="dxa"/>
            <w:tcBorders>
              <w:top w:val="nil"/>
              <w:left w:val="nil"/>
              <w:bottom w:val="nil"/>
              <w:right w:val="single" w:sz="4" w:space="0" w:color="auto"/>
            </w:tcBorders>
            <w:shd w:val="clear" w:color="auto" w:fill="auto"/>
            <w:noWrap/>
            <w:vAlign w:val="bottom"/>
            <w:hideMark/>
          </w:tcPr>
          <w:p w14:paraId="33F9289C" w14:textId="77777777" w:rsidR="009558E0" w:rsidRPr="009558E0" w:rsidRDefault="009558E0" w:rsidP="009558E0">
            <w:pPr>
              <w:spacing w:line="240" w:lineRule="auto"/>
              <w:ind w:left="0" w:firstLine="0"/>
              <w:rPr>
                <w:rFonts w:eastAsia="Times New Roman"/>
                <w:sz w:val="22"/>
                <w:szCs w:val="22"/>
              </w:rPr>
            </w:pPr>
            <w:r w:rsidRPr="009558E0">
              <w:rPr>
                <w:rFonts w:eastAsia="Times New Roman"/>
                <w:sz w:val="22"/>
                <w:szCs w:val="22"/>
              </w:rPr>
              <w:t>570 MATHEMATICS</w:t>
            </w:r>
          </w:p>
        </w:tc>
      </w:tr>
      <w:tr w:rsidR="002C10C3" w:rsidRPr="009558E0" w14:paraId="0E85EA0B" w14:textId="77777777" w:rsidTr="000B444D">
        <w:trPr>
          <w:trHeight w:val="361"/>
        </w:trPr>
        <w:tc>
          <w:tcPr>
            <w:tcW w:w="395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EB80829" w14:textId="77777777" w:rsidR="009558E0" w:rsidRPr="009558E0" w:rsidRDefault="009558E0" w:rsidP="009558E0">
            <w:pPr>
              <w:spacing w:line="240" w:lineRule="auto"/>
              <w:ind w:left="0" w:firstLine="0"/>
              <w:rPr>
                <w:rFonts w:eastAsia="Times New Roman"/>
                <w:b/>
                <w:bCs/>
                <w:i/>
                <w:iCs/>
                <w:sz w:val="18"/>
                <w:szCs w:val="18"/>
              </w:rPr>
            </w:pPr>
            <w:r w:rsidRPr="009558E0">
              <w:rPr>
                <w:rFonts w:eastAsia="Times New Roman"/>
                <w:b/>
                <w:bCs/>
                <w:i/>
                <w:iCs/>
                <w:sz w:val="18"/>
                <w:szCs w:val="18"/>
              </w:rPr>
              <w:t>TOTAL SPECIALTY COMPUSORY SUBJECTS: 4</w:t>
            </w:r>
          </w:p>
        </w:tc>
        <w:tc>
          <w:tcPr>
            <w:tcW w:w="4046" w:type="dxa"/>
            <w:tcBorders>
              <w:top w:val="single" w:sz="4" w:space="0" w:color="auto"/>
              <w:left w:val="nil"/>
              <w:bottom w:val="single" w:sz="4" w:space="0" w:color="auto"/>
              <w:right w:val="single" w:sz="4" w:space="0" w:color="auto"/>
            </w:tcBorders>
            <w:shd w:val="clear" w:color="auto" w:fill="auto"/>
            <w:noWrap/>
            <w:vAlign w:val="bottom"/>
            <w:hideMark/>
          </w:tcPr>
          <w:p w14:paraId="251DF3A0" w14:textId="77777777" w:rsidR="009558E0" w:rsidRPr="009558E0" w:rsidRDefault="009558E0" w:rsidP="009558E0">
            <w:pPr>
              <w:spacing w:line="240" w:lineRule="auto"/>
              <w:ind w:left="0" w:firstLine="0"/>
              <w:rPr>
                <w:rFonts w:eastAsia="Times New Roman"/>
                <w:b/>
                <w:bCs/>
                <w:i/>
                <w:iCs/>
                <w:sz w:val="18"/>
                <w:szCs w:val="18"/>
              </w:rPr>
            </w:pPr>
            <w:r w:rsidRPr="009558E0">
              <w:rPr>
                <w:rFonts w:eastAsia="Times New Roman"/>
                <w:b/>
                <w:bCs/>
                <w:i/>
                <w:iCs/>
                <w:sz w:val="18"/>
                <w:szCs w:val="18"/>
              </w:rPr>
              <w:t>TOTAL SPECIALTY COMPUSORY SUBJECTS: 4</w:t>
            </w:r>
          </w:p>
        </w:tc>
        <w:tc>
          <w:tcPr>
            <w:tcW w:w="3571" w:type="dxa"/>
            <w:tcBorders>
              <w:top w:val="single" w:sz="4" w:space="0" w:color="auto"/>
              <w:left w:val="nil"/>
              <w:bottom w:val="single" w:sz="4" w:space="0" w:color="auto"/>
              <w:right w:val="single" w:sz="4" w:space="0" w:color="auto"/>
            </w:tcBorders>
            <w:shd w:val="clear" w:color="auto" w:fill="auto"/>
            <w:noWrap/>
            <w:vAlign w:val="bottom"/>
            <w:hideMark/>
          </w:tcPr>
          <w:p w14:paraId="0917F5CE" w14:textId="77777777" w:rsidR="009558E0" w:rsidRPr="009558E0" w:rsidRDefault="009558E0" w:rsidP="009558E0">
            <w:pPr>
              <w:spacing w:line="240" w:lineRule="auto"/>
              <w:ind w:left="0" w:firstLine="0"/>
              <w:rPr>
                <w:rFonts w:eastAsia="Times New Roman"/>
                <w:b/>
                <w:bCs/>
                <w:i/>
                <w:iCs/>
                <w:sz w:val="18"/>
                <w:szCs w:val="18"/>
              </w:rPr>
            </w:pPr>
            <w:r w:rsidRPr="009558E0">
              <w:rPr>
                <w:rFonts w:eastAsia="Times New Roman"/>
                <w:b/>
                <w:bCs/>
                <w:i/>
                <w:iCs/>
                <w:sz w:val="18"/>
                <w:szCs w:val="18"/>
              </w:rPr>
              <w:t>TOTAL SPECIALTY COMPUSORY SUBJECTS: 4</w:t>
            </w:r>
          </w:p>
        </w:tc>
        <w:tc>
          <w:tcPr>
            <w:tcW w:w="3703" w:type="dxa"/>
            <w:tcBorders>
              <w:top w:val="single" w:sz="4" w:space="0" w:color="auto"/>
              <w:left w:val="nil"/>
              <w:bottom w:val="single" w:sz="4" w:space="0" w:color="auto"/>
              <w:right w:val="single" w:sz="4" w:space="0" w:color="auto"/>
            </w:tcBorders>
            <w:shd w:val="clear" w:color="auto" w:fill="auto"/>
            <w:noWrap/>
            <w:vAlign w:val="bottom"/>
            <w:hideMark/>
          </w:tcPr>
          <w:p w14:paraId="773D878B" w14:textId="77777777" w:rsidR="009558E0" w:rsidRPr="009558E0" w:rsidRDefault="009558E0" w:rsidP="009558E0">
            <w:pPr>
              <w:spacing w:line="240" w:lineRule="auto"/>
              <w:ind w:left="0" w:firstLine="0"/>
              <w:rPr>
                <w:rFonts w:eastAsia="Times New Roman"/>
                <w:b/>
                <w:bCs/>
                <w:i/>
                <w:iCs/>
                <w:sz w:val="18"/>
                <w:szCs w:val="18"/>
              </w:rPr>
            </w:pPr>
            <w:r w:rsidRPr="009558E0">
              <w:rPr>
                <w:rFonts w:eastAsia="Times New Roman"/>
                <w:b/>
                <w:bCs/>
                <w:i/>
                <w:iCs/>
                <w:sz w:val="18"/>
                <w:szCs w:val="18"/>
              </w:rPr>
              <w:t>TOTAL SPECIALTY COMPUSORY SUBJECTS: 4</w:t>
            </w:r>
          </w:p>
        </w:tc>
      </w:tr>
    </w:tbl>
    <w:p w14:paraId="427055ED" w14:textId="77777777" w:rsidR="009558E0" w:rsidRDefault="009558E0" w:rsidP="009558E0">
      <w:pPr>
        <w:ind w:left="0" w:firstLine="0"/>
        <w:jc w:val="center"/>
        <w:rPr>
          <w:b/>
          <w:u w:val="single"/>
        </w:rPr>
      </w:pPr>
    </w:p>
    <w:p w14:paraId="6A9D4C32" w14:textId="77777777" w:rsidR="009558E0" w:rsidRDefault="009558E0" w:rsidP="003C17CD">
      <w:pPr>
        <w:ind w:left="0" w:firstLine="0"/>
        <w:rPr>
          <w:b/>
          <w:u w:val="single"/>
        </w:rPr>
      </w:pPr>
    </w:p>
    <w:tbl>
      <w:tblPr>
        <w:tblW w:w="14796" w:type="dxa"/>
        <w:tblInd w:w="-5" w:type="dxa"/>
        <w:tblLook w:val="04A0" w:firstRow="1" w:lastRow="0" w:firstColumn="1" w:lastColumn="0" w:noHBand="0" w:noVBand="1"/>
      </w:tblPr>
      <w:tblGrid>
        <w:gridCol w:w="4765"/>
        <w:gridCol w:w="5003"/>
        <w:gridCol w:w="5028"/>
      </w:tblGrid>
      <w:tr w:rsidR="002C10C3" w:rsidRPr="002C10C3" w14:paraId="5A3C28F2" w14:textId="77777777" w:rsidTr="000B444D">
        <w:trPr>
          <w:trHeight w:val="493"/>
        </w:trPr>
        <w:tc>
          <w:tcPr>
            <w:tcW w:w="476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F8117F8" w14:textId="77777777" w:rsidR="002C10C3" w:rsidRPr="002C10C3" w:rsidRDefault="002C10C3" w:rsidP="002C10C3">
            <w:pPr>
              <w:spacing w:line="240" w:lineRule="auto"/>
              <w:ind w:left="0" w:firstLine="0"/>
              <w:jc w:val="center"/>
              <w:rPr>
                <w:rFonts w:ascii="Calibri" w:eastAsia="Times New Roman" w:hAnsi="Calibri"/>
                <w:b/>
                <w:bCs/>
                <w:sz w:val="22"/>
                <w:szCs w:val="22"/>
              </w:rPr>
            </w:pPr>
            <w:r w:rsidRPr="002C10C3">
              <w:rPr>
                <w:rFonts w:ascii="Calibri" w:eastAsia="Times New Roman" w:hAnsi="Calibri"/>
                <w:b/>
                <w:bCs/>
                <w:sz w:val="22"/>
                <w:szCs w:val="22"/>
              </w:rPr>
              <w:t>FASHION &amp; FABRICS (FFO)</w:t>
            </w:r>
          </w:p>
        </w:tc>
        <w:tc>
          <w:tcPr>
            <w:tcW w:w="5003" w:type="dxa"/>
            <w:tcBorders>
              <w:top w:val="single" w:sz="4" w:space="0" w:color="auto"/>
              <w:left w:val="nil"/>
              <w:bottom w:val="single" w:sz="4" w:space="0" w:color="auto"/>
              <w:right w:val="single" w:sz="4" w:space="0" w:color="auto"/>
            </w:tcBorders>
            <w:shd w:val="clear" w:color="auto" w:fill="auto"/>
            <w:noWrap/>
            <w:vAlign w:val="bottom"/>
            <w:hideMark/>
          </w:tcPr>
          <w:p w14:paraId="06815DF6" w14:textId="77777777" w:rsidR="002C10C3" w:rsidRPr="002C10C3" w:rsidRDefault="002C10C3" w:rsidP="002C10C3">
            <w:pPr>
              <w:spacing w:line="240" w:lineRule="auto"/>
              <w:ind w:left="0" w:firstLine="0"/>
              <w:jc w:val="center"/>
              <w:rPr>
                <w:rFonts w:ascii="Calibri" w:eastAsia="Times New Roman" w:hAnsi="Calibri"/>
                <w:b/>
                <w:bCs/>
                <w:sz w:val="22"/>
                <w:szCs w:val="22"/>
              </w:rPr>
            </w:pPr>
            <w:r w:rsidRPr="002C10C3">
              <w:rPr>
                <w:rFonts w:ascii="Calibri" w:eastAsia="Times New Roman" w:hAnsi="Calibri"/>
                <w:b/>
                <w:bCs/>
                <w:sz w:val="22"/>
                <w:szCs w:val="22"/>
              </w:rPr>
              <w:t>HOME ECONOMICS</w:t>
            </w:r>
          </w:p>
        </w:tc>
        <w:tc>
          <w:tcPr>
            <w:tcW w:w="5028" w:type="dxa"/>
            <w:tcBorders>
              <w:top w:val="single" w:sz="4" w:space="0" w:color="auto"/>
              <w:left w:val="nil"/>
              <w:bottom w:val="single" w:sz="4" w:space="0" w:color="auto"/>
              <w:right w:val="single" w:sz="4" w:space="0" w:color="auto"/>
            </w:tcBorders>
            <w:shd w:val="clear" w:color="auto" w:fill="auto"/>
            <w:noWrap/>
            <w:vAlign w:val="bottom"/>
            <w:hideMark/>
          </w:tcPr>
          <w:p w14:paraId="2BFE6A2E" w14:textId="77777777" w:rsidR="002C10C3" w:rsidRPr="002C10C3" w:rsidRDefault="002C10C3" w:rsidP="002C10C3">
            <w:pPr>
              <w:spacing w:line="240" w:lineRule="auto"/>
              <w:ind w:left="0" w:firstLine="0"/>
              <w:jc w:val="center"/>
              <w:rPr>
                <w:rFonts w:ascii="Calibri" w:eastAsia="Times New Roman" w:hAnsi="Calibri"/>
                <w:b/>
                <w:bCs/>
                <w:sz w:val="22"/>
                <w:szCs w:val="22"/>
              </w:rPr>
            </w:pPr>
            <w:r w:rsidRPr="002C10C3">
              <w:rPr>
                <w:rFonts w:ascii="Calibri" w:eastAsia="Times New Roman" w:hAnsi="Calibri"/>
                <w:b/>
                <w:bCs/>
                <w:sz w:val="22"/>
                <w:szCs w:val="22"/>
              </w:rPr>
              <w:t>FOOD SCIENCES(FSO)</w:t>
            </w:r>
          </w:p>
        </w:tc>
      </w:tr>
      <w:tr w:rsidR="002C10C3" w:rsidRPr="002C10C3" w14:paraId="71B4BB93" w14:textId="77777777" w:rsidTr="000B444D">
        <w:trPr>
          <w:trHeight w:val="493"/>
        </w:trPr>
        <w:tc>
          <w:tcPr>
            <w:tcW w:w="4765" w:type="dxa"/>
            <w:tcBorders>
              <w:top w:val="nil"/>
              <w:left w:val="single" w:sz="4" w:space="0" w:color="auto"/>
              <w:bottom w:val="single" w:sz="4" w:space="0" w:color="auto"/>
              <w:right w:val="single" w:sz="4" w:space="0" w:color="auto"/>
            </w:tcBorders>
            <w:shd w:val="clear" w:color="auto" w:fill="auto"/>
            <w:noWrap/>
            <w:vAlign w:val="bottom"/>
            <w:hideMark/>
          </w:tcPr>
          <w:p w14:paraId="50FBBBA2" w14:textId="77777777" w:rsidR="002C10C3" w:rsidRPr="002C10C3" w:rsidRDefault="002C10C3" w:rsidP="002C10C3">
            <w:pPr>
              <w:spacing w:line="240" w:lineRule="auto"/>
              <w:ind w:left="0" w:firstLine="0"/>
              <w:rPr>
                <w:rFonts w:ascii="Calibri" w:eastAsia="Times New Roman" w:hAnsi="Calibri"/>
                <w:sz w:val="22"/>
                <w:szCs w:val="22"/>
              </w:rPr>
            </w:pPr>
            <w:r w:rsidRPr="002C10C3">
              <w:rPr>
                <w:rFonts w:ascii="Calibri" w:eastAsia="Times New Roman" w:hAnsi="Calibri"/>
                <w:sz w:val="22"/>
                <w:szCs w:val="22"/>
              </w:rPr>
              <w:t>5140 PATTERN DRAFTING AND SEWING</w:t>
            </w:r>
            <w:r w:rsidR="0068489F">
              <w:rPr>
                <w:rFonts w:ascii="Calibri" w:eastAsia="Times New Roman" w:hAnsi="Calibri"/>
                <w:sz w:val="22"/>
                <w:szCs w:val="22"/>
              </w:rPr>
              <w:t>*</w:t>
            </w:r>
          </w:p>
        </w:tc>
        <w:tc>
          <w:tcPr>
            <w:tcW w:w="5003" w:type="dxa"/>
            <w:tcBorders>
              <w:top w:val="nil"/>
              <w:left w:val="nil"/>
              <w:bottom w:val="single" w:sz="4" w:space="0" w:color="auto"/>
              <w:right w:val="single" w:sz="4" w:space="0" w:color="auto"/>
            </w:tcBorders>
            <w:shd w:val="clear" w:color="auto" w:fill="auto"/>
            <w:noWrap/>
            <w:vAlign w:val="bottom"/>
            <w:hideMark/>
          </w:tcPr>
          <w:p w14:paraId="645A0905" w14:textId="77777777" w:rsidR="002C10C3" w:rsidRPr="002C10C3" w:rsidRDefault="002C10C3" w:rsidP="002C10C3">
            <w:pPr>
              <w:spacing w:line="240" w:lineRule="auto"/>
              <w:ind w:left="0" w:firstLine="0"/>
              <w:rPr>
                <w:rFonts w:ascii="Calibri" w:eastAsia="Times New Roman" w:hAnsi="Calibri"/>
                <w:sz w:val="22"/>
                <w:szCs w:val="22"/>
              </w:rPr>
            </w:pPr>
            <w:r w:rsidRPr="002C10C3">
              <w:rPr>
                <w:rFonts w:ascii="Calibri" w:eastAsia="Times New Roman" w:hAnsi="Calibri"/>
                <w:sz w:val="22"/>
                <w:szCs w:val="22"/>
              </w:rPr>
              <w:t>540 FOOD AND NUTRITION</w:t>
            </w:r>
            <w:r w:rsidR="0068489F">
              <w:rPr>
                <w:rFonts w:ascii="Calibri" w:eastAsia="Times New Roman" w:hAnsi="Calibri"/>
                <w:sz w:val="22"/>
                <w:szCs w:val="22"/>
              </w:rPr>
              <w:t>*</w:t>
            </w:r>
          </w:p>
        </w:tc>
        <w:tc>
          <w:tcPr>
            <w:tcW w:w="5028" w:type="dxa"/>
            <w:tcBorders>
              <w:top w:val="nil"/>
              <w:left w:val="nil"/>
              <w:bottom w:val="single" w:sz="4" w:space="0" w:color="auto"/>
              <w:right w:val="single" w:sz="4" w:space="0" w:color="auto"/>
            </w:tcBorders>
            <w:shd w:val="clear" w:color="auto" w:fill="auto"/>
            <w:noWrap/>
            <w:vAlign w:val="bottom"/>
            <w:hideMark/>
          </w:tcPr>
          <w:p w14:paraId="6D18F67B" w14:textId="77777777" w:rsidR="002C10C3" w:rsidRPr="002C10C3" w:rsidRDefault="002C10C3" w:rsidP="002C10C3">
            <w:pPr>
              <w:spacing w:line="240" w:lineRule="auto"/>
              <w:ind w:left="0" w:firstLine="0"/>
              <w:rPr>
                <w:rFonts w:ascii="Calibri" w:eastAsia="Times New Roman" w:hAnsi="Calibri"/>
                <w:sz w:val="22"/>
                <w:szCs w:val="22"/>
              </w:rPr>
            </w:pPr>
            <w:r w:rsidRPr="002C10C3">
              <w:rPr>
                <w:rFonts w:ascii="Calibri" w:eastAsia="Times New Roman" w:hAnsi="Calibri"/>
                <w:sz w:val="22"/>
                <w:szCs w:val="22"/>
              </w:rPr>
              <w:t>540 FOOD AND NUTRITION</w:t>
            </w:r>
            <w:r w:rsidR="0068489F">
              <w:rPr>
                <w:rFonts w:ascii="Calibri" w:eastAsia="Times New Roman" w:hAnsi="Calibri"/>
                <w:sz w:val="22"/>
                <w:szCs w:val="22"/>
              </w:rPr>
              <w:t>*</w:t>
            </w:r>
          </w:p>
        </w:tc>
      </w:tr>
      <w:tr w:rsidR="002C10C3" w:rsidRPr="002C10C3" w14:paraId="7C62FCAC" w14:textId="77777777" w:rsidTr="000B444D">
        <w:trPr>
          <w:trHeight w:val="493"/>
        </w:trPr>
        <w:tc>
          <w:tcPr>
            <w:tcW w:w="4765" w:type="dxa"/>
            <w:tcBorders>
              <w:top w:val="nil"/>
              <w:left w:val="single" w:sz="4" w:space="0" w:color="auto"/>
              <w:bottom w:val="single" w:sz="4" w:space="0" w:color="auto"/>
              <w:right w:val="single" w:sz="4" w:space="0" w:color="auto"/>
            </w:tcBorders>
            <w:shd w:val="clear" w:color="auto" w:fill="auto"/>
            <w:noWrap/>
            <w:vAlign w:val="bottom"/>
            <w:hideMark/>
          </w:tcPr>
          <w:p w14:paraId="3D8CF003" w14:textId="77777777" w:rsidR="002C10C3" w:rsidRPr="002C10C3" w:rsidRDefault="002C10C3" w:rsidP="002C10C3">
            <w:pPr>
              <w:spacing w:line="240" w:lineRule="auto"/>
              <w:ind w:left="0" w:firstLine="0"/>
              <w:rPr>
                <w:rFonts w:ascii="Calibri" w:eastAsia="Times New Roman" w:hAnsi="Calibri"/>
                <w:sz w:val="22"/>
                <w:szCs w:val="22"/>
              </w:rPr>
            </w:pPr>
            <w:r w:rsidRPr="002C10C3">
              <w:rPr>
                <w:rFonts w:ascii="Calibri" w:eastAsia="Times New Roman" w:hAnsi="Calibri"/>
                <w:sz w:val="22"/>
                <w:szCs w:val="22"/>
              </w:rPr>
              <w:t>5105 FASHION AND FABRIC DESIGN</w:t>
            </w:r>
            <w:r w:rsidR="0068489F">
              <w:rPr>
                <w:rFonts w:ascii="Calibri" w:eastAsia="Times New Roman" w:hAnsi="Calibri"/>
                <w:sz w:val="22"/>
                <w:szCs w:val="22"/>
              </w:rPr>
              <w:t>*</w:t>
            </w:r>
          </w:p>
        </w:tc>
        <w:tc>
          <w:tcPr>
            <w:tcW w:w="5003" w:type="dxa"/>
            <w:tcBorders>
              <w:top w:val="nil"/>
              <w:left w:val="nil"/>
              <w:bottom w:val="single" w:sz="4" w:space="0" w:color="auto"/>
              <w:right w:val="single" w:sz="4" w:space="0" w:color="auto"/>
            </w:tcBorders>
            <w:shd w:val="clear" w:color="auto" w:fill="auto"/>
            <w:noWrap/>
            <w:vAlign w:val="bottom"/>
            <w:hideMark/>
          </w:tcPr>
          <w:p w14:paraId="62E0756F" w14:textId="77777777" w:rsidR="002C10C3" w:rsidRPr="002C10C3" w:rsidRDefault="002C10C3" w:rsidP="002C10C3">
            <w:pPr>
              <w:spacing w:line="240" w:lineRule="auto"/>
              <w:ind w:left="0" w:firstLine="0"/>
              <w:rPr>
                <w:rFonts w:ascii="Calibri" w:eastAsia="Times New Roman" w:hAnsi="Calibri"/>
                <w:sz w:val="22"/>
                <w:szCs w:val="22"/>
              </w:rPr>
            </w:pPr>
            <w:r w:rsidRPr="002C10C3">
              <w:rPr>
                <w:rFonts w:ascii="Calibri" w:eastAsia="Times New Roman" w:hAnsi="Calibri"/>
                <w:sz w:val="22"/>
                <w:szCs w:val="22"/>
              </w:rPr>
              <w:t>5110 HEALTH SCIENCE</w:t>
            </w:r>
            <w:r w:rsidR="0068489F">
              <w:rPr>
                <w:rFonts w:ascii="Calibri" w:eastAsia="Times New Roman" w:hAnsi="Calibri"/>
                <w:sz w:val="22"/>
                <w:szCs w:val="22"/>
              </w:rPr>
              <w:t>*</w:t>
            </w:r>
          </w:p>
        </w:tc>
        <w:tc>
          <w:tcPr>
            <w:tcW w:w="5028" w:type="dxa"/>
            <w:tcBorders>
              <w:top w:val="nil"/>
              <w:left w:val="nil"/>
              <w:bottom w:val="single" w:sz="4" w:space="0" w:color="auto"/>
              <w:right w:val="single" w:sz="4" w:space="0" w:color="auto"/>
            </w:tcBorders>
            <w:shd w:val="clear" w:color="auto" w:fill="auto"/>
            <w:noWrap/>
            <w:vAlign w:val="bottom"/>
            <w:hideMark/>
          </w:tcPr>
          <w:p w14:paraId="58061510" w14:textId="77777777" w:rsidR="002C10C3" w:rsidRPr="002C10C3" w:rsidRDefault="002C10C3" w:rsidP="002C10C3">
            <w:pPr>
              <w:spacing w:line="240" w:lineRule="auto"/>
              <w:ind w:left="0" w:firstLine="0"/>
              <w:rPr>
                <w:rFonts w:ascii="Calibri" w:eastAsia="Times New Roman" w:hAnsi="Calibri"/>
                <w:sz w:val="22"/>
                <w:szCs w:val="22"/>
              </w:rPr>
            </w:pPr>
            <w:r w:rsidRPr="002C10C3">
              <w:rPr>
                <w:rFonts w:ascii="Calibri" w:eastAsia="Times New Roman" w:hAnsi="Calibri"/>
                <w:sz w:val="22"/>
                <w:szCs w:val="22"/>
              </w:rPr>
              <w:t>510 BIOLOGY</w:t>
            </w:r>
          </w:p>
        </w:tc>
      </w:tr>
      <w:tr w:rsidR="002C10C3" w:rsidRPr="002C10C3" w14:paraId="34CE6BFD" w14:textId="77777777" w:rsidTr="000B444D">
        <w:trPr>
          <w:trHeight w:val="493"/>
        </w:trPr>
        <w:tc>
          <w:tcPr>
            <w:tcW w:w="4765" w:type="dxa"/>
            <w:tcBorders>
              <w:top w:val="nil"/>
              <w:left w:val="single" w:sz="4" w:space="0" w:color="auto"/>
              <w:bottom w:val="single" w:sz="4" w:space="0" w:color="auto"/>
              <w:right w:val="single" w:sz="4" w:space="0" w:color="auto"/>
            </w:tcBorders>
            <w:shd w:val="clear" w:color="auto" w:fill="auto"/>
            <w:noWrap/>
            <w:vAlign w:val="bottom"/>
            <w:hideMark/>
          </w:tcPr>
          <w:p w14:paraId="7C8447F8" w14:textId="77777777" w:rsidR="002C10C3" w:rsidRPr="002C10C3" w:rsidRDefault="002C10C3" w:rsidP="002C10C3">
            <w:pPr>
              <w:spacing w:line="240" w:lineRule="auto"/>
              <w:ind w:left="0" w:firstLine="0"/>
              <w:rPr>
                <w:rFonts w:ascii="Calibri" w:eastAsia="Times New Roman" w:hAnsi="Calibri"/>
                <w:sz w:val="22"/>
                <w:szCs w:val="22"/>
              </w:rPr>
            </w:pPr>
            <w:r w:rsidRPr="002C10C3">
              <w:rPr>
                <w:rFonts w:ascii="Calibri" w:eastAsia="Times New Roman" w:hAnsi="Calibri"/>
                <w:sz w:val="22"/>
                <w:szCs w:val="22"/>
              </w:rPr>
              <w:t>5160 FASHION AND TEXTILE TECHNOLOGY</w:t>
            </w:r>
            <w:r w:rsidR="0068489F">
              <w:rPr>
                <w:rFonts w:ascii="Calibri" w:eastAsia="Times New Roman" w:hAnsi="Calibri"/>
                <w:sz w:val="22"/>
                <w:szCs w:val="22"/>
              </w:rPr>
              <w:t>*</w:t>
            </w:r>
          </w:p>
        </w:tc>
        <w:tc>
          <w:tcPr>
            <w:tcW w:w="5003" w:type="dxa"/>
            <w:tcBorders>
              <w:top w:val="nil"/>
              <w:left w:val="nil"/>
              <w:bottom w:val="single" w:sz="4" w:space="0" w:color="auto"/>
              <w:right w:val="single" w:sz="4" w:space="0" w:color="auto"/>
            </w:tcBorders>
            <w:shd w:val="clear" w:color="auto" w:fill="auto"/>
            <w:noWrap/>
            <w:vAlign w:val="bottom"/>
            <w:hideMark/>
          </w:tcPr>
          <w:p w14:paraId="79C9EE1A" w14:textId="77777777" w:rsidR="002C10C3" w:rsidRPr="002C10C3" w:rsidRDefault="002C10C3" w:rsidP="002C10C3">
            <w:pPr>
              <w:spacing w:line="240" w:lineRule="auto"/>
              <w:ind w:left="0" w:firstLine="0"/>
              <w:rPr>
                <w:rFonts w:ascii="Calibri" w:eastAsia="Times New Roman" w:hAnsi="Calibri"/>
                <w:sz w:val="22"/>
                <w:szCs w:val="22"/>
              </w:rPr>
            </w:pPr>
            <w:r w:rsidRPr="002C10C3">
              <w:rPr>
                <w:rFonts w:ascii="Calibri" w:eastAsia="Times New Roman" w:hAnsi="Calibri"/>
                <w:sz w:val="22"/>
                <w:szCs w:val="22"/>
              </w:rPr>
              <w:t>5115 HOME MANAGEMENT</w:t>
            </w:r>
            <w:r w:rsidR="0068489F">
              <w:rPr>
                <w:rFonts w:ascii="Calibri" w:eastAsia="Times New Roman" w:hAnsi="Calibri"/>
                <w:sz w:val="22"/>
                <w:szCs w:val="22"/>
              </w:rPr>
              <w:t>*</w:t>
            </w:r>
          </w:p>
        </w:tc>
        <w:tc>
          <w:tcPr>
            <w:tcW w:w="5028" w:type="dxa"/>
            <w:tcBorders>
              <w:top w:val="nil"/>
              <w:left w:val="nil"/>
              <w:bottom w:val="single" w:sz="4" w:space="0" w:color="auto"/>
              <w:right w:val="single" w:sz="4" w:space="0" w:color="auto"/>
            </w:tcBorders>
            <w:shd w:val="clear" w:color="auto" w:fill="auto"/>
            <w:noWrap/>
            <w:vAlign w:val="bottom"/>
            <w:hideMark/>
          </w:tcPr>
          <w:p w14:paraId="52C042C5" w14:textId="77777777" w:rsidR="002C10C3" w:rsidRPr="002C10C3" w:rsidRDefault="002C10C3" w:rsidP="002C10C3">
            <w:pPr>
              <w:spacing w:line="240" w:lineRule="auto"/>
              <w:ind w:left="0" w:firstLine="0"/>
              <w:rPr>
                <w:rFonts w:ascii="Calibri" w:eastAsia="Times New Roman" w:hAnsi="Calibri"/>
                <w:sz w:val="22"/>
                <w:szCs w:val="22"/>
              </w:rPr>
            </w:pPr>
            <w:r w:rsidRPr="002C10C3">
              <w:rPr>
                <w:rFonts w:ascii="Calibri" w:eastAsia="Times New Roman" w:hAnsi="Calibri"/>
                <w:sz w:val="22"/>
                <w:szCs w:val="22"/>
              </w:rPr>
              <w:t>515 CHEMISTRT</w:t>
            </w:r>
          </w:p>
        </w:tc>
      </w:tr>
      <w:tr w:rsidR="002C10C3" w:rsidRPr="002C10C3" w14:paraId="4F97A7FC" w14:textId="77777777" w:rsidTr="000B444D">
        <w:trPr>
          <w:trHeight w:val="493"/>
        </w:trPr>
        <w:tc>
          <w:tcPr>
            <w:tcW w:w="4765" w:type="dxa"/>
            <w:tcBorders>
              <w:top w:val="nil"/>
              <w:left w:val="single" w:sz="4" w:space="0" w:color="auto"/>
              <w:bottom w:val="single" w:sz="4" w:space="0" w:color="auto"/>
              <w:right w:val="single" w:sz="4" w:space="0" w:color="auto"/>
            </w:tcBorders>
            <w:shd w:val="clear" w:color="auto" w:fill="auto"/>
            <w:noWrap/>
            <w:vAlign w:val="bottom"/>
            <w:hideMark/>
          </w:tcPr>
          <w:p w14:paraId="6E119C61" w14:textId="77777777" w:rsidR="002C10C3" w:rsidRPr="002C10C3" w:rsidRDefault="002C10C3" w:rsidP="002C10C3">
            <w:pPr>
              <w:spacing w:line="240" w:lineRule="auto"/>
              <w:ind w:left="0" w:firstLine="0"/>
              <w:rPr>
                <w:rFonts w:ascii="Calibri" w:eastAsia="Times New Roman" w:hAnsi="Calibri"/>
                <w:b/>
                <w:bCs/>
                <w:i/>
                <w:iCs/>
                <w:sz w:val="18"/>
                <w:szCs w:val="18"/>
              </w:rPr>
            </w:pPr>
            <w:r w:rsidRPr="002C10C3">
              <w:rPr>
                <w:rFonts w:ascii="Calibri" w:eastAsia="Times New Roman" w:hAnsi="Calibri"/>
                <w:b/>
                <w:bCs/>
                <w:i/>
                <w:iCs/>
                <w:sz w:val="18"/>
                <w:szCs w:val="18"/>
              </w:rPr>
              <w:t>TOTAL SPECIALTY COMPUSORY SUBJECTS: 3</w:t>
            </w:r>
          </w:p>
        </w:tc>
        <w:tc>
          <w:tcPr>
            <w:tcW w:w="5003" w:type="dxa"/>
            <w:tcBorders>
              <w:top w:val="nil"/>
              <w:left w:val="nil"/>
              <w:bottom w:val="single" w:sz="4" w:space="0" w:color="auto"/>
              <w:right w:val="single" w:sz="4" w:space="0" w:color="auto"/>
            </w:tcBorders>
            <w:shd w:val="clear" w:color="auto" w:fill="auto"/>
            <w:noWrap/>
            <w:vAlign w:val="bottom"/>
            <w:hideMark/>
          </w:tcPr>
          <w:p w14:paraId="34A91C6A" w14:textId="77777777" w:rsidR="002C10C3" w:rsidRPr="002C10C3" w:rsidRDefault="002C10C3" w:rsidP="002C10C3">
            <w:pPr>
              <w:spacing w:line="240" w:lineRule="auto"/>
              <w:ind w:left="0" w:firstLine="0"/>
              <w:rPr>
                <w:rFonts w:ascii="Calibri" w:eastAsia="Times New Roman" w:hAnsi="Calibri"/>
                <w:b/>
                <w:bCs/>
                <w:i/>
                <w:iCs/>
                <w:sz w:val="18"/>
                <w:szCs w:val="18"/>
              </w:rPr>
            </w:pPr>
            <w:r w:rsidRPr="002C10C3">
              <w:rPr>
                <w:rFonts w:ascii="Calibri" w:eastAsia="Times New Roman" w:hAnsi="Calibri"/>
                <w:b/>
                <w:bCs/>
                <w:i/>
                <w:iCs/>
                <w:sz w:val="18"/>
                <w:szCs w:val="18"/>
              </w:rPr>
              <w:t>TOTAL SPECIALTY COMPUSORY SUBJECTS: 3</w:t>
            </w:r>
          </w:p>
        </w:tc>
        <w:tc>
          <w:tcPr>
            <w:tcW w:w="5028" w:type="dxa"/>
            <w:tcBorders>
              <w:top w:val="nil"/>
              <w:left w:val="nil"/>
              <w:bottom w:val="single" w:sz="4" w:space="0" w:color="auto"/>
              <w:right w:val="single" w:sz="4" w:space="0" w:color="auto"/>
            </w:tcBorders>
            <w:shd w:val="clear" w:color="auto" w:fill="auto"/>
            <w:noWrap/>
            <w:vAlign w:val="bottom"/>
            <w:hideMark/>
          </w:tcPr>
          <w:p w14:paraId="56B3ECFE" w14:textId="77777777" w:rsidR="002C10C3" w:rsidRPr="002C10C3" w:rsidRDefault="002C10C3" w:rsidP="002C10C3">
            <w:pPr>
              <w:spacing w:line="240" w:lineRule="auto"/>
              <w:ind w:left="0" w:firstLine="0"/>
              <w:rPr>
                <w:rFonts w:ascii="Calibri" w:eastAsia="Times New Roman" w:hAnsi="Calibri"/>
                <w:b/>
                <w:bCs/>
                <w:i/>
                <w:iCs/>
                <w:sz w:val="18"/>
                <w:szCs w:val="18"/>
              </w:rPr>
            </w:pPr>
            <w:r w:rsidRPr="002C10C3">
              <w:rPr>
                <w:rFonts w:ascii="Calibri" w:eastAsia="Times New Roman" w:hAnsi="Calibri"/>
                <w:b/>
                <w:bCs/>
                <w:i/>
                <w:iCs/>
                <w:sz w:val="18"/>
                <w:szCs w:val="18"/>
              </w:rPr>
              <w:t>TOTAL SPECIALTY COMPUSORY SUBJECTS: 3</w:t>
            </w:r>
          </w:p>
        </w:tc>
      </w:tr>
    </w:tbl>
    <w:p w14:paraId="081454FA" w14:textId="32621DAF" w:rsidR="0068489F" w:rsidRDefault="0068489F" w:rsidP="0068489F">
      <w:pPr>
        <w:ind w:left="0" w:firstLine="0"/>
        <w:jc w:val="center"/>
        <w:rPr>
          <w:b/>
          <w:u w:val="single"/>
        </w:rPr>
      </w:pPr>
      <w:r>
        <w:rPr>
          <w:b/>
          <w:u w:val="single"/>
        </w:rPr>
        <w:lastRenderedPageBreak/>
        <w:t>LIST OF SPECIALTIES FOR THE JUNE 201</w:t>
      </w:r>
      <w:r w:rsidR="008D7B37">
        <w:rPr>
          <w:b/>
          <w:u w:val="single"/>
        </w:rPr>
        <w:t>8</w:t>
      </w:r>
      <w:bookmarkStart w:id="0" w:name="_GoBack"/>
      <w:bookmarkEnd w:id="0"/>
      <w:r>
        <w:rPr>
          <w:b/>
          <w:u w:val="single"/>
        </w:rPr>
        <w:t xml:space="preserve"> EXAMINATION SESSION</w:t>
      </w:r>
    </w:p>
    <w:p w14:paraId="0F0CB9EA" w14:textId="77777777" w:rsidR="0068489F" w:rsidRDefault="0068489F" w:rsidP="0068489F">
      <w:pPr>
        <w:ind w:left="0" w:firstLine="0"/>
        <w:jc w:val="center"/>
        <w:rPr>
          <w:b/>
          <w:u w:val="single"/>
        </w:rPr>
      </w:pPr>
    </w:p>
    <w:p w14:paraId="7644F73C" w14:textId="77777777" w:rsidR="0068489F" w:rsidRDefault="0068489F" w:rsidP="0068489F">
      <w:pPr>
        <w:ind w:left="0" w:firstLine="0"/>
        <w:jc w:val="center"/>
        <w:rPr>
          <w:b/>
          <w:u w:val="single"/>
        </w:rPr>
      </w:pPr>
      <w:r>
        <w:rPr>
          <w:b/>
          <w:u w:val="single"/>
        </w:rPr>
        <w:t>ORDINARY LEVEL COMMERCIAL</w:t>
      </w:r>
    </w:p>
    <w:p w14:paraId="4ECD9F99" w14:textId="77777777" w:rsidR="0068489F" w:rsidRDefault="0068489F" w:rsidP="0068489F">
      <w:pPr>
        <w:ind w:left="0" w:firstLine="0"/>
        <w:jc w:val="center"/>
        <w:rPr>
          <w:b/>
          <w:u w:val="single"/>
        </w:rPr>
      </w:pPr>
    </w:p>
    <w:tbl>
      <w:tblPr>
        <w:tblW w:w="14460" w:type="dxa"/>
        <w:tblInd w:w="-5" w:type="dxa"/>
        <w:tblLook w:val="04A0" w:firstRow="1" w:lastRow="0" w:firstColumn="1" w:lastColumn="0" w:noHBand="0" w:noVBand="1"/>
      </w:tblPr>
      <w:tblGrid>
        <w:gridCol w:w="4380"/>
        <w:gridCol w:w="4580"/>
        <w:gridCol w:w="5500"/>
      </w:tblGrid>
      <w:tr w:rsidR="005C515C" w:rsidRPr="005C515C" w14:paraId="14BA259C" w14:textId="77777777" w:rsidTr="005C515C">
        <w:trPr>
          <w:trHeight w:val="300"/>
        </w:trPr>
        <w:tc>
          <w:tcPr>
            <w:tcW w:w="43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1709283" w14:textId="77777777" w:rsidR="005C515C" w:rsidRPr="005C515C" w:rsidRDefault="005C515C" w:rsidP="005C515C">
            <w:pPr>
              <w:spacing w:line="240" w:lineRule="auto"/>
              <w:ind w:left="0" w:firstLine="0"/>
              <w:jc w:val="center"/>
              <w:rPr>
                <w:rFonts w:ascii="Calibri" w:eastAsia="Times New Roman" w:hAnsi="Calibri"/>
                <w:b/>
                <w:bCs/>
                <w:sz w:val="22"/>
                <w:szCs w:val="22"/>
              </w:rPr>
            </w:pPr>
            <w:r w:rsidRPr="005C515C">
              <w:rPr>
                <w:rFonts w:ascii="Calibri" w:eastAsia="Times New Roman" w:hAnsi="Calibri"/>
                <w:b/>
                <w:bCs/>
                <w:sz w:val="22"/>
                <w:szCs w:val="22"/>
              </w:rPr>
              <w:t>ACCOUNTING (ACA)</w:t>
            </w:r>
          </w:p>
        </w:tc>
        <w:tc>
          <w:tcPr>
            <w:tcW w:w="4580" w:type="dxa"/>
            <w:tcBorders>
              <w:top w:val="single" w:sz="4" w:space="0" w:color="auto"/>
              <w:left w:val="nil"/>
              <w:bottom w:val="single" w:sz="4" w:space="0" w:color="auto"/>
              <w:right w:val="single" w:sz="4" w:space="0" w:color="auto"/>
            </w:tcBorders>
            <w:shd w:val="clear" w:color="auto" w:fill="auto"/>
            <w:noWrap/>
            <w:vAlign w:val="bottom"/>
            <w:hideMark/>
          </w:tcPr>
          <w:p w14:paraId="16B194F1" w14:textId="77777777" w:rsidR="005C515C" w:rsidRPr="005C515C" w:rsidRDefault="005C515C" w:rsidP="005C515C">
            <w:pPr>
              <w:spacing w:line="240" w:lineRule="auto"/>
              <w:ind w:left="0" w:firstLine="0"/>
              <w:jc w:val="center"/>
              <w:rPr>
                <w:rFonts w:ascii="Calibri" w:eastAsia="Times New Roman" w:hAnsi="Calibri"/>
                <w:b/>
                <w:bCs/>
                <w:sz w:val="22"/>
                <w:szCs w:val="22"/>
              </w:rPr>
            </w:pPr>
            <w:r w:rsidRPr="005C515C">
              <w:rPr>
                <w:rFonts w:ascii="Calibri" w:eastAsia="Times New Roman" w:hAnsi="Calibri"/>
                <w:b/>
                <w:bCs/>
                <w:sz w:val="22"/>
                <w:szCs w:val="22"/>
              </w:rPr>
              <w:t>BUISNESS STUDIES (BSA)</w:t>
            </w:r>
          </w:p>
        </w:tc>
        <w:tc>
          <w:tcPr>
            <w:tcW w:w="5500" w:type="dxa"/>
            <w:tcBorders>
              <w:top w:val="single" w:sz="4" w:space="0" w:color="auto"/>
              <w:left w:val="nil"/>
              <w:bottom w:val="single" w:sz="4" w:space="0" w:color="auto"/>
              <w:right w:val="single" w:sz="4" w:space="0" w:color="auto"/>
            </w:tcBorders>
            <w:shd w:val="clear" w:color="auto" w:fill="auto"/>
            <w:noWrap/>
            <w:vAlign w:val="bottom"/>
            <w:hideMark/>
          </w:tcPr>
          <w:p w14:paraId="35ABA3DD" w14:textId="77777777" w:rsidR="005C515C" w:rsidRPr="005C515C" w:rsidRDefault="005C515C" w:rsidP="005C515C">
            <w:pPr>
              <w:spacing w:line="240" w:lineRule="auto"/>
              <w:ind w:left="0" w:firstLine="0"/>
              <w:jc w:val="center"/>
              <w:rPr>
                <w:rFonts w:ascii="Calibri" w:eastAsia="Times New Roman" w:hAnsi="Calibri"/>
                <w:b/>
                <w:bCs/>
                <w:sz w:val="22"/>
                <w:szCs w:val="22"/>
              </w:rPr>
            </w:pPr>
            <w:r w:rsidRPr="005C515C">
              <w:rPr>
                <w:rFonts w:ascii="Calibri" w:eastAsia="Times New Roman" w:hAnsi="Calibri"/>
                <w:b/>
                <w:bCs/>
                <w:sz w:val="22"/>
                <w:szCs w:val="22"/>
              </w:rPr>
              <w:t>SECRETERIAL STUDIES (SSA)</w:t>
            </w:r>
          </w:p>
        </w:tc>
      </w:tr>
      <w:tr w:rsidR="005C515C" w:rsidRPr="005C515C" w14:paraId="1F7FCFF6" w14:textId="77777777" w:rsidTr="005C515C">
        <w:trPr>
          <w:trHeight w:val="300"/>
        </w:trPr>
        <w:tc>
          <w:tcPr>
            <w:tcW w:w="4380" w:type="dxa"/>
            <w:tcBorders>
              <w:top w:val="nil"/>
              <w:left w:val="single" w:sz="4" w:space="0" w:color="auto"/>
              <w:bottom w:val="single" w:sz="4" w:space="0" w:color="auto"/>
              <w:right w:val="single" w:sz="4" w:space="0" w:color="auto"/>
            </w:tcBorders>
            <w:shd w:val="clear" w:color="auto" w:fill="auto"/>
            <w:noWrap/>
            <w:vAlign w:val="bottom"/>
            <w:hideMark/>
          </w:tcPr>
          <w:p w14:paraId="4441A0B9" w14:textId="77777777" w:rsidR="005C515C" w:rsidRPr="005C515C" w:rsidRDefault="005C515C" w:rsidP="005C515C">
            <w:pPr>
              <w:spacing w:line="240" w:lineRule="auto"/>
              <w:ind w:left="0" w:firstLine="0"/>
              <w:rPr>
                <w:rFonts w:ascii="Calibri" w:eastAsia="Times New Roman" w:hAnsi="Calibri"/>
                <w:b/>
                <w:bCs/>
                <w:sz w:val="22"/>
                <w:szCs w:val="22"/>
              </w:rPr>
            </w:pPr>
            <w:r w:rsidRPr="005C515C">
              <w:rPr>
                <w:rFonts w:ascii="Calibri" w:eastAsia="Times New Roman" w:hAnsi="Calibri"/>
                <w:b/>
                <w:bCs/>
                <w:sz w:val="22"/>
                <w:szCs w:val="22"/>
              </w:rPr>
              <w:t>705 ACCOUNTING</w:t>
            </w:r>
          </w:p>
        </w:tc>
        <w:tc>
          <w:tcPr>
            <w:tcW w:w="4580" w:type="dxa"/>
            <w:tcBorders>
              <w:top w:val="nil"/>
              <w:left w:val="nil"/>
              <w:bottom w:val="single" w:sz="4" w:space="0" w:color="auto"/>
              <w:right w:val="single" w:sz="4" w:space="0" w:color="auto"/>
            </w:tcBorders>
            <w:shd w:val="clear" w:color="auto" w:fill="auto"/>
            <w:noWrap/>
            <w:vAlign w:val="bottom"/>
            <w:hideMark/>
          </w:tcPr>
          <w:p w14:paraId="24BFA4E3" w14:textId="77777777" w:rsidR="005C515C" w:rsidRPr="005C515C" w:rsidRDefault="005C515C" w:rsidP="005C515C">
            <w:pPr>
              <w:spacing w:line="240" w:lineRule="auto"/>
              <w:ind w:left="0" w:firstLine="0"/>
              <w:rPr>
                <w:rFonts w:ascii="Calibri" w:eastAsia="Times New Roman" w:hAnsi="Calibri"/>
                <w:b/>
                <w:bCs/>
                <w:sz w:val="22"/>
                <w:szCs w:val="22"/>
              </w:rPr>
            </w:pPr>
            <w:r w:rsidRPr="005C515C">
              <w:rPr>
                <w:rFonts w:ascii="Calibri" w:eastAsia="Times New Roman" w:hAnsi="Calibri"/>
                <w:b/>
                <w:bCs/>
                <w:sz w:val="22"/>
                <w:szCs w:val="22"/>
              </w:rPr>
              <w:t>7035 BUISNESS MANAGEMENT</w:t>
            </w:r>
          </w:p>
        </w:tc>
        <w:tc>
          <w:tcPr>
            <w:tcW w:w="5500" w:type="dxa"/>
            <w:tcBorders>
              <w:top w:val="nil"/>
              <w:left w:val="nil"/>
              <w:bottom w:val="single" w:sz="4" w:space="0" w:color="auto"/>
              <w:right w:val="single" w:sz="4" w:space="0" w:color="auto"/>
            </w:tcBorders>
            <w:shd w:val="clear" w:color="auto" w:fill="auto"/>
            <w:noWrap/>
            <w:vAlign w:val="bottom"/>
            <w:hideMark/>
          </w:tcPr>
          <w:p w14:paraId="67255D79" w14:textId="77777777" w:rsidR="005C515C" w:rsidRPr="005C515C" w:rsidRDefault="005C515C" w:rsidP="005C515C">
            <w:pPr>
              <w:spacing w:line="240" w:lineRule="auto"/>
              <w:ind w:left="0" w:firstLine="0"/>
              <w:rPr>
                <w:rFonts w:ascii="Calibri" w:eastAsia="Times New Roman" w:hAnsi="Calibri"/>
                <w:b/>
                <w:bCs/>
                <w:sz w:val="22"/>
                <w:szCs w:val="22"/>
              </w:rPr>
            </w:pPr>
            <w:r w:rsidRPr="005C515C">
              <w:rPr>
                <w:rFonts w:ascii="Calibri" w:eastAsia="Times New Roman" w:hAnsi="Calibri"/>
                <w:b/>
                <w:bCs/>
                <w:sz w:val="22"/>
                <w:szCs w:val="22"/>
              </w:rPr>
              <w:t>7145 OFFICE ADMINISTRATION*</w:t>
            </w:r>
          </w:p>
        </w:tc>
      </w:tr>
      <w:tr w:rsidR="005C515C" w:rsidRPr="005C515C" w14:paraId="3AEF673A" w14:textId="77777777" w:rsidTr="005C515C">
        <w:trPr>
          <w:trHeight w:val="300"/>
        </w:trPr>
        <w:tc>
          <w:tcPr>
            <w:tcW w:w="4380" w:type="dxa"/>
            <w:tcBorders>
              <w:top w:val="nil"/>
              <w:left w:val="single" w:sz="4" w:space="0" w:color="auto"/>
              <w:bottom w:val="single" w:sz="4" w:space="0" w:color="auto"/>
              <w:right w:val="single" w:sz="4" w:space="0" w:color="auto"/>
            </w:tcBorders>
            <w:shd w:val="clear" w:color="auto" w:fill="auto"/>
            <w:noWrap/>
            <w:vAlign w:val="bottom"/>
            <w:hideMark/>
          </w:tcPr>
          <w:p w14:paraId="0559E484" w14:textId="77777777" w:rsidR="005C515C" w:rsidRPr="005C515C" w:rsidRDefault="005C515C" w:rsidP="005C515C">
            <w:pPr>
              <w:spacing w:line="240" w:lineRule="auto"/>
              <w:ind w:left="0" w:firstLine="0"/>
              <w:rPr>
                <w:rFonts w:ascii="Calibri" w:eastAsia="Times New Roman" w:hAnsi="Calibri"/>
                <w:sz w:val="22"/>
                <w:szCs w:val="22"/>
              </w:rPr>
            </w:pPr>
            <w:r w:rsidRPr="005C515C">
              <w:rPr>
                <w:rFonts w:ascii="Calibri" w:eastAsia="Times New Roman" w:hAnsi="Calibri"/>
                <w:sz w:val="22"/>
                <w:szCs w:val="22"/>
              </w:rPr>
              <w:t>7035 BUISNESS MANAGEMENT</w:t>
            </w:r>
          </w:p>
        </w:tc>
        <w:tc>
          <w:tcPr>
            <w:tcW w:w="4580" w:type="dxa"/>
            <w:tcBorders>
              <w:top w:val="nil"/>
              <w:left w:val="nil"/>
              <w:bottom w:val="single" w:sz="4" w:space="0" w:color="auto"/>
              <w:right w:val="single" w:sz="4" w:space="0" w:color="auto"/>
            </w:tcBorders>
            <w:shd w:val="clear" w:color="auto" w:fill="auto"/>
            <w:noWrap/>
            <w:vAlign w:val="bottom"/>
            <w:hideMark/>
          </w:tcPr>
          <w:p w14:paraId="64A04EC1" w14:textId="77777777" w:rsidR="005C515C" w:rsidRPr="005C515C" w:rsidRDefault="005C515C" w:rsidP="005C515C">
            <w:pPr>
              <w:spacing w:line="240" w:lineRule="auto"/>
              <w:ind w:left="0" w:firstLine="0"/>
              <w:rPr>
                <w:rFonts w:ascii="Calibri" w:eastAsia="Times New Roman" w:hAnsi="Calibri"/>
                <w:sz w:val="22"/>
                <w:szCs w:val="22"/>
              </w:rPr>
            </w:pPr>
            <w:r w:rsidRPr="005C515C">
              <w:rPr>
                <w:rFonts w:ascii="Calibri" w:eastAsia="Times New Roman" w:hAnsi="Calibri"/>
                <w:sz w:val="22"/>
                <w:szCs w:val="22"/>
              </w:rPr>
              <w:t>7073 BUISNESS MATHEMATICS</w:t>
            </w:r>
          </w:p>
        </w:tc>
        <w:tc>
          <w:tcPr>
            <w:tcW w:w="5500" w:type="dxa"/>
            <w:tcBorders>
              <w:top w:val="nil"/>
              <w:left w:val="nil"/>
              <w:bottom w:val="single" w:sz="4" w:space="0" w:color="auto"/>
              <w:right w:val="single" w:sz="4" w:space="0" w:color="auto"/>
            </w:tcBorders>
            <w:shd w:val="clear" w:color="auto" w:fill="auto"/>
            <w:noWrap/>
            <w:vAlign w:val="bottom"/>
            <w:hideMark/>
          </w:tcPr>
          <w:p w14:paraId="74FA21CB" w14:textId="77777777" w:rsidR="005C515C" w:rsidRPr="005C515C" w:rsidRDefault="005C515C" w:rsidP="005C515C">
            <w:pPr>
              <w:spacing w:line="240" w:lineRule="auto"/>
              <w:ind w:left="0" w:firstLine="0"/>
              <w:rPr>
                <w:rFonts w:ascii="Calibri" w:eastAsia="Times New Roman" w:hAnsi="Calibri"/>
                <w:sz w:val="22"/>
                <w:szCs w:val="22"/>
              </w:rPr>
            </w:pPr>
            <w:r w:rsidRPr="005C515C">
              <w:rPr>
                <w:rFonts w:ascii="Calibri" w:eastAsia="Times New Roman" w:hAnsi="Calibri"/>
                <w:sz w:val="22"/>
                <w:szCs w:val="22"/>
              </w:rPr>
              <w:t>7090 DATA PROCESSING*</w:t>
            </w:r>
          </w:p>
        </w:tc>
      </w:tr>
      <w:tr w:rsidR="005C515C" w:rsidRPr="005C515C" w14:paraId="586F6899" w14:textId="77777777" w:rsidTr="005C515C">
        <w:trPr>
          <w:trHeight w:val="300"/>
        </w:trPr>
        <w:tc>
          <w:tcPr>
            <w:tcW w:w="4380" w:type="dxa"/>
            <w:tcBorders>
              <w:top w:val="nil"/>
              <w:left w:val="single" w:sz="4" w:space="0" w:color="auto"/>
              <w:bottom w:val="single" w:sz="4" w:space="0" w:color="auto"/>
              <w:right w:val="single" w:sz="4" w:space="0" w:color="auto"/>
            </w:tcBorders>
            <w:shd w:val="clear" w:color="auto" w:fill="auto"/>
            <w:noWrap/>
            <w:vAlign w:val="bottom"/>
            <w:hideMark/>
          </w:tcPr>
          <w:p w14:paraId="0D57E6ED" w14:textId="77777777" w:rsidR="005C515C" w:rsidRPr="005C515C" w:rsidRDefault="005C515C" w:rsidP="005C515C">
            <w:pPr>
              <w:spacing w:line="240" w:lineRule="auto"/>
              <w:ind w:left="0" w:firstLine="0"/>
              <w:rPr>
                <w:rFonts w:ascii="Calibri" w:eastAsia="Times New Roman" w:hAnsi="Calibri"/>
                <w:sz w:val="22"/>
                <w:szCs w:val="22"/>
              </w:rPr>
            </w:pPr>
            <w:r w:rsidRPr="005C515C">
              <w:rPr>
                <w:rFonts w:ascii="Calibri" w:eastAsia="Times New Roman" w:hAnsi="Calibri"/>
                <w:sz w:val="22"/>
                <w:szCs w:val="22"/>
              </w:rPr>
              <w:t>7073 BUISNESS MATHEMATICS</w:t>
            </w:r>
          </w:p>
        </w:tc>
        <w:tc>
          <w:tcPr>
            <w:tcW w:w="4580" w:type="dxa"/>
            <w:tcBorders>
              <w:top w:val="nil"/>
              <w:left w:val="nil"/>
              <w:bottom w:val="single" w:sz="4" w:space="0" w:color="auto"/>
              <w:right w:val="single" w:sz="4" w:space="0" w:color="auto"/>
            </w:tcBorders>
            <w:shd w:val="clear" w:color="auto" w:fill="auto"/>
            <w:noWrap/>
            <w:vAlign w:val="bottom"/>
            <w:hideMark/>
          </w:tcPr>
          <w:p w14:paraId="0042D730" w14:textId="77777777" w:rsidR="005C515C" w:rsidRPr="005C515C" w:rsidRDefault="005C515C" w:rsidP="005C515C">
            <w:pPr>
              <w:spacing w:line="240" w:lineRule="auto"/>
              <w:ind w:left="0" w:firstLine="0"/>
              <w:rPr>
                <w:rFonts w:ascii="Calibri" w:eastAsia="Times New Roman" w:hAnsi="Calibri"/>
                <w:sz w:val="22"/>
                <w:szCs w:val="22"/>
              </w:rPr>
            </w:pPr>
            <w:r w:rsidRPr="005C515C">
              <w:rPr>
                <w:rFonts w:ascii="Calibri" w:eastAsia="Times New Roman" w:hAnsi="Calibri"/>
                <w:sz w:val="22"/>
                <w:szCs w:val="22"/>
              </w:rPr>
              <w:t>7125 MARKETING</w:t>
            </w:r>
          </w:p>
        </w:tc>
        <w:tc>
          <w:tcPr>
            <w:tcW w:w="5500" w:type="dxa"/>
            <w:tcBorders>
              <w:top w:val="nil"/>
              <w:left w:val="nil"/>
              <w:bottom w:val="single" w:sz="4" w:space="0" w:color="auto"/>
              <w:right w:val="single" w:sz="4" w:space="0" w:color="auto"/>
            </w:tcBorders>
            <w:shd w:val="clear" w:color="auto" w:fill="auto"/>
            <w:noWrap/>
            <w:vAlign w:val="bottom"/>
            <w:hideMark/>
          </w:tcPr>
          <w:p w14:paraId="1F45EBAF" w14:textId="77777777" w:rsidR="005C515C" w:rsidRPr="005C515C" w:rsidRDefault="005C515C" w:rsidP="005C515C">
            <w:pPr>
              <w:spacing w:line="240" w:lineRule="auto"/>
              <w:ind w:left="0" w:firstLine="0"/>
              <w:rPr>
                <w:rFonts w:ascii="Calibri" w:eastAsia="Times New Roman" w:hAnsi="Calibri"/>
                <w:sz w:val="22"/>
                <w:szCs w:val="22"/>
              </w:rPr>
            </w:pPr>
            <w:r w:rsidRPr="005C515C">
              <w:rPr>
                <w:rFonts w:ascii="Calibri" w:eastAsia="Times New Roman" w:hAnsi="Calibri"/>
                <w:sz w:val="22"/>
                <w:szCs w:val="22"/>
              </w:rPr>
              <w:t>7180 LANGUAGE AND ORIENTATION COMMUNICATION</w:t>
            </w:r>
          </w:p>
        </w:tc>
      </w:tr>
      <w:tr w:rsidR="005C515C" w:rsidRPr="005C515C" w14:paraId="31874ED5" w14:textId="77777777" w:rsidTr="005C515C">
        <w:trPr>
          <w:trHeight w:val="300"/>
        </w:trPr>
        <w:tc>
          <w:tcPr>
            <w:tcW w:w="4380" w:type="dxa"/>
            <w:tcBorders>
              <w:top w:val="nil"/>
              <w:left w:val="single" w:sz="4" w:space="0" w:color="auto"/>
              <w:bottom w:val="single" w:sz="4" w:space="0" w:color="auto"/>
              <w:right w:val="single" w:sz="4" w:space="0" w:color="auto"/>
            </w:tcBorders>
            <w:shd w:val="clear" w:color="auto" w:fill="auto"/>
            <w:noWrap/>
            <w:vAlign w:val="bottom"/>
            <w:hideMark/>
          </w:tcPr>
          <w:p w14:paraId="450C9D82" w14:textId="77777777" w:rsidR="005C515C" w:rsidRPr="005C515C" w:rsidRDefault="005C515C" w:rsidP="005C515C">
            <w:pPr>
              <w:spacing w:line="240" w:lineRule="auto"/>
              <w:ind w:left="0" w:firstLine="0"/>
              <w:rPr>
                <w:rFonts w:ascii="Calibri" w:eastAsia="Times New Roman" w:hAnsi="Calibri"/>
                <w:b/>
                <w:bCs/>
                <w:i/>
                <w:iCs/>
                <w:sz w:val="18"/>
                <w:szCs w:val="18"/>
              </w:rPr>
            </w:pPr>
            <w:r w:rsidRPr="005C515C">
              <w:rPr>
                <w:rFonts w:ascii="Calibri" w:eastAsia="Times New Roman" w:hAnsi="Calibri"/>
                <w:b/>
                <w:bCs/>
                <w:i/>
                <w:iCs/>
                <w:sz w:val="18"/>
                <w:szCs w:val="18"/>
              </w:rPr>
              <w:t>TOTAL SPECIALTY COMPULSORY SUBJECTS: 3</w:t>
            </w:r>
          </w:p>
        </w:tc>
        <w:tc>
          <w:tcPr>
            <w:tcW w:w="4580" w:type="dxa"/>
            <w:tcBorders>
              <w:top w:val="nil"/>
              <w:left w:val="nil"/>
              <w:bottom w:val="single" w:sz="4" w:space="0" w:color="auto"/>
              <w:right w:val="single" w:sz="4" w:space="0" w:color="auto"/>
            </w:tcBorders>
            <w:shd w:val="clear" w:color="auto" w:fill="auto"/>
            <w:noWrap/>
            <w:vAlign w:val="bottom"/>
            <w:hideMark/>
          </w:tcPr>
          <w:p w14:paraId="10035B99" w14:textId="77777777" w:rsidR="005C515C" w:rsidRPr="005C515C" w:rsidRDefault="005C515C" w:rsidP="005C515C">
            <w:pPr>
              <w:spacing w:line="240" w:lineRule="auto"/>
              <w:ind w:left="0" w:firstLine="0"/>
              <w:rPr>
                <w:rFonts w:ascii="Calibri" w:eastAsia="Times New Roman" w:hAnsi="Calibri"/>
                <w:b/>
                <w:bCs/>
                <w:i/>
                <w:iCs/>
                <w:sz w:val="18"/>
                <w:szCs w:val="18"/>
              </w:rPr>
            </w:pPr>
            <w:r w:rsidRPr="005C515C">
              <w:rPr>
                <w:rFonts w:ascii="Calibri" w:eastAsia="Times New Roman" w:hAnsi="Calibri"/>
                <w:b/>
                <w:bCs/>
                <w:i/>
                <w:iCs/>
                <w:sz w:val="18"/>
                <w:szCs w:val="18"/>
              </w:rPr>
              <w:t>TOTAL SPECIALTY COMPULSORY SUBJECTS: 3</w:t>
            </w:r>
          </w:p>
        </w:tc>
        <w:tc>
          <w:tcPr>
            <w:tcW w:w="5500" w:type="dxa"/>
            <w:tcBorders>
              <w:top w:val="nil"/>
              <w:left w:val="nil"/>
              <w:bottom w:val="single" w:sz="4" w:space="0" w:color="auto"/>
              <w:right w:val="single" w:sz="4" w:space="0" w:color="auto"/>
            </w:tcBorders>
            <w:shd w:val="clear" w:color="auto" w:fill="auto"/>
            <w:noWrap/>
            <w:vAlign w:val="bottom"/>
            <w:hideMark/>
          </w:tcPr>
          <w:p w14:paraId="6BDDA81D" w14:textId="77777777" w:rsidR="005C515C" w:rsidRPr="005C515C" w:rsidRDefault="005C515C" w:rsidP="005C515C">
            <w:pPr>
              <w:spacing w:line="240" w:lineRule="auto"/>
              <w:ind w:left="0" w:firstLine="0"/>
              <w:rPr>
                <w:rFonts w:ascii="Calibri" w:eastAsia="Times New Roman" w:hAnsi="Calibri"/>
                <w:b/>
                <w:bCs/>
                <w:i/>
                <w:iCs/>
                <w:sz w:val="18"/>
                <w:szCs w:val="18"/>
              </w:rPr>
            </w:pPr>
            <w:r w:rsidRPr="005C515C">
              <w:rPr>
                <w:rFonts w:ascii="Calibri" w:eastAsia="Times New Roman" w:hAnsi="Calibri"/>
                <w:b/>
                <w:bCs/>
                <w:i/>
                <w:iCs/>
                <w:sz w:val="18"/>
                <w:szCs w:val="18"/>
              </w:rPr>
              <w:t>TOTAL SPECIALTY COMPULSORY SUBJECTS: 3</w:t>
            </w:r>
          </w:p>
        </w:tc>
      </w:tr>
    </w:tbl>
    <w:p w14:paraId="2EE8033E" w14:textId="77777777" w:rsidR="005C515C" w:rsidRDefault="005C515C" w:rsidP="0068489F">
      <w:pPr>
        <w:ind w:left="0" w:firstLine="0"/>
        <w:jc w:val="center"/>
        <w:rPr>
          <w:b/>
          <w:u w:val="single"/>
        </w:rPr>
      </w:pPr>
    </w:p>
    <w:p w14:paraId="15D12E67" w14:textId="77777777" w:rsidR="0068489F" w:rsidRDefault="0068489F" w:rsidP="0068489F">
      <w:pPr>
        <w:ind w:left="0" w:firstLine="0"/>
        <w:jc w:val="center"/>
        <w:rPr>
          <w:b/>
          <w:u w:val="single"/>
        </w:rPr>
      </w:pPr>
    </w:p>
    <w:p w14:paraId="14EDE6D5" w14:textId="77777777" w:rsidR="0068489F" w:rsidRDefault="0068489F" w:rsidP="0068489F">
      <w:pPr>
        <w:ind w:left="0" w:firstLine="0"/>
        <w:jc w:val="center"/>
        <w:rPr>
          <w:b/>
          <w:u w:val="single"/>
        </w:rPr>
      </w:pPr>
    </w:p>
    <w:p w14:paraId="05BD42D0" w14:textId="77777777" w:rsidR="0068489F" w:rsidRDefault="0068489F" w:rsidP="0068489F">
      <w:pPr>
        <w:ind w:left="0" w:firstLine="0"/>
        <w:jc w:val="center"/>
        <w:rPr>
          <w:b/>
          <w:u w:val="single"/>
        </w:rPr>
      </w:pPr>
    </w:p>
    <w:p w14:paraId="48B8D956" w14:textId="77777777" w:rsidR="0068489F" w:rsidRDefault="0068489F" w:rsidP="0068489F">
      <w:pPr>
        <w:ind w:left="0" w:firstLine="0"/>
        <w:jc w:val="center"/>
        <w:rPr>
          <w:b/>
          <w:u w:val="single"/>
        </w:rPr>
      </w:pPr>
    </w:p>
    <w:p w14:paraId="7676A5C9" w14:textId="77777777" w:rsidR="0068489F" w:rsidRDefault="0068489F" w:rsidP="0068489F">
      <w:pPr>
        <w:ind w:left="0" w:firstLine="0"/>
        <w:jc w:val="center"/>
        <w:rPr>
          <w:b/>
          <w:u w:val="single"/>
        </w:rPr>
      </w:pPr>
      <w:r>
        <w:rPr>
          <w:b/>
          <w:u w:val="single"/>
        </w:rPr>
        <w:t>ORDINARY LEVEL INDUSTRIAL</w:t>
      </w:r>
    </w:p>
    <w:p w14:paraId="40C2FF4A" w14:textId="77777777" w:rsidR="007439C6" w:rsidRDefault="007439C6" w:rsidP="0068489F">
      <w:pPr>
        <w:ind w:left="0" w:firstLine="0"/>
        <w:jc w:val="center"/>
        <w:rPr>
          <w:b/>
          <w:u w:val="single"/>
        </w:rPr>
      </w:pPr>
    </w:p>
    <w:tbl>
      <w:tblPr>
        <w:tblW w:w="14460" w:type="dxa"/>
        <w:tblInd w:w="-5" w:type="dxa"/>
        <w:tblLook w:val="04A0" w:firstRow="1" w:lastRow="0" w:firstColumn="1" w:lastColumn="0" w:noHBand="0" w:noVBand="1"/>
      </w:tblPr>
      <w:tblGrid>
        <w:gridCol w:w="4380"/>
        <w:gridCol w:w="4580"/>
        <w:gridCol w:w="5500"/>
      </w:tblGrid>
      <w:tr w:rsidR="007439C6" w:rsidRPr="007439C6" w14:paraId="2009AB0C" w14:textId="77777777" w:rsidTr="007439C6">
        <w:trPr>
          <w:trHeight w:val="300"/>
        </w:trPr>
        <w:tc>
          <w:tcPr>
            <w:tcW w:w="43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3C889AF" w14:textId="77777777" w:rsidR="007439C6" w:rsidRPr="007439C6" w:rsidRDefault="007439C6" w:rsidP="007439C6">
            <w:pPr>
              <w:spacing w:line="240" w:lineRule="auto"/>
              <w:ind w:left="0" w:firstLine="0"/>
              <w:rPr>
                <w:rFonts w:ascii="Calibri" w:eastAsia="Times New Roman" w:hAnsi="Calibri"/>
                <w:b/>
                <w:bCs/>
                <w:sz w:val="22"/>
                <w:szCs w:val="22"/>
              </w:rPr>
            </w:pPr>
            <w:r w:rsidRPr="007439C6">
              <w:rPr>
                <w:rFonts w:ascii="Calibri" w:eastAsia="Times New Roman" w:hAnsi="Calibri"/>
                <w:b/>
                <w:bCs/>
                <w:sz w:val="22"/>
                <w:szCs w:val="22"/>
              </w:rPr>
              <w:t>BUILDING CONSTRUCTION (BCA)</w:t>
            </w:r>
          </w:p>
        </w:tc>
        <w:tc>
          <w:tcPr>
            <w:tcW w:w="4580" w:type="dxa"/>
            <w:tcBorders>
              <w:top w:val="single" w:sz="4" w:space="0" w:color="auto"/>
              <w:left w:val="nil"/>
              <w:bottom w:val="single" w:sz="4" w:space="0" w:color="auto"/>
              <w:right w:val="single" w:sz="4" w:space="0" w:color="auto"/>
            </w:tcBorders>
            <w:shd w:val="clear" w:color="auto" w:fill="auto"/>
            <w:noWrap/>
            <w:vAlign w:val="bottom"/>
            <w:hideMark/>
          </w:tcPr>
          <w:p w14:paraId="0F56C336" w14:textId="77777777" w:rsidR="007439C6" w:rsidRPr="007439C6" w:rsidRDefault="007439C6" w:rsidP="007439C6">
            <w:pPr>
              <w:spacing w:line="240" w:lineRule="auto"/>
              <w:ind w:left="0" w:firstLine="0"/>
              <w:rPr>
                <w:rFonts w:ascii="Calibri" w:eastAsia="Times New Roman" w:hAnsi="Calibri"/>
                <w:b/>
                <w:bCs/>
                <w:sz w:val="22"/>
                <w:szCs w:val="22"/>
              </w:rPr>
            </w:pPr>
            <w:r w:rsidRPr="007439C6">
              <w:rPr>
                <w:rFonts w:ascii="Calibri" w:eastAsia="Times New Roman" w:hAnsi="Calibri"/>
                <w:b/>
                <w:bCs/>
                <w:sz w:val="22"/>
                <w:szCs w:val="22"/>
              </w:rPr>
              <w:t>ELECTRICAL TECHNOLOGY (ETA)</w:t>
            </w:r>
          </w:p>
        </w:tc>
        <w:tc>
          <w:tcPr>
            <w:tcW w:w="5500" w:type="dxa"/>
            <w:tcBorders>
              <w:top w:val="single" w:sz="4" w:space="0" w:color="auto"/>
              <w:left w:val="nil"/>
              <w:bottom w:val="single" w:sz="4" w:space="0" w:color="auto"/>
              <w:right w:val="single" w:sz="4" w:space="0" w:color="auto"/>
            </w:tcBorders>
            <w:shd w:val="clear" w:color="auto" w:fill="auto"/>
            <w:noWrap/>
            <w:vAlign w:val="bottom"/>
            <w:hideMark/>
          </w:tcPr>
          <w:p w14:paraId="0E8BB0C8" w14:textId="77777777" w:rsidR="007439C6" w:rsidRPr="007439C6" w:rsidRDefault="007439C6" w:rsidP="007439C6">
            <w:pPr>
              <w:spacing w:line="240" w:lineRule="auto"/>
              <w:ind w:left="0" w:firstLine="0"/>
              <w:rPr>
                <w:rFonts w:ascii="Calibri" w:eastAsia="Times New Roman" w:hAnsi="Calibri"/>
                <w:b/>
                <w:bCs/>
                <w:sz w:val="22"/>
                <w:szCs w:val="22"/>
              </w:rPr>
            </w:pPr>
            <w:r w:rsidRPr="007439C6">
              <w:rPr>
                <w:rFonts w:ascii="Calibri" w:eastAsia="Times New Roman" w:hAnsi="Calibri"/>
                <w:b/>
                <w:bCs/>
                <w:sz w:val="22"/>
                <w:szCs w:val="22"/>
              </w:rPr>
              <w:t>FOOD SCIENCES (FSA)</w:t>
            </w:r>
          </w:p>
        </w:tc>
      </w:tr>
      <w:tr w:rsidR="007439C6" w:rsidRPr="007439C6" w14:paraId="1245DEF7" w14:textId="77777777" w:rsidTr="007439C6">
        <w:trPr>
          <w:trHeight w:val="300"/>
        </w:trPr>
        <w:tc>
          <w:tcPr>
            <w:tcW w:w="4380" w:type="dxa"/>
            <w:tcBorders>
              <w:top w:val="nil"/>
              <w:left w:val="single" w:sz="4" w:space="0" w:color="auto"/>
              <w:bottom w:val="single" w:sz="4" w:space="0" w:color="auto"/>
              <w:right w:val="single" w:sz="4" w:space="0" w:color="auto"/>
            </w:tcBorders>
            <w:shd w:val="clear" w:color="auto" w:fill="auto"/>
            <w:noWrap/>
            <w:vAlign w:val="bottom"/>
            <w:hideMark/>
          </w:tcPr>
          <w:p w14:paraId="2DF39C4A" w14:textId="77777777" w:rsidR="007439C6" w:rsidRPr="007439C6" w:rsidRDefault="007439C6" w:rsidP="007439C6">
            <w:pPr>
              <w:spacing w:line="240" w:lineRule="auto"/>
              <w:ind w:left="0" w:firstLine="0"/>
              <w:rPr>
                <w:rFonts w:ascii="Calibri" w:eastAsia="Times New Roman" w:hAnsi="Calibri"/>
                <w:b/>
                <w:bCs/>
                <w:sz w:val="22"/>
                <w:szCs w:val="22"/>
              </w:rPr>
            </w:pPr>
            <w:r w:rsidRPr="007439C6">
              <w:rPr>
                <w:rFonts w:ascii="Calibri" w:eastAsia="Times New Roman" w:hAnsi="Calibri"/>
                <w:b/>
                <w:bCs/>
                <w:sz w:val="22"/>
                <w:szCs w:val="22"/>
              </w:rPr>
              <w:t>7010 BUILDING CONSTRUCTION*</w:t>
            </w:r>
          </w:p>
        </w:tc>
        <w:tc>
          <w:tcPr>
            <w:tcW w:w="4580" w:type="dxa"/>
            <w:tcBorders>
              <w:top w:val="nil"/>
              <w:left w:val="nil"/>
              <w:bottom w:val="single" w:sz="4" w:space="0" w:color="auto"/>
              <w:right w:val="single" w:sz="4" w:space="0" w:color="auto"/>
            </w:tcBorders>
            <w:shd w:val="clear" w:color="auto" w:fill="auto"/>
            <w:noWrap/>
            <w:vAlign w:val="bottom"/>
            <w:hideMark/>
          </w:tcPr>
          <w:p w14:paraId="75BF8DCF" w14:textId="77777777" w:rsidR="007439C6" w:rsidRPr="007439C6" w:rsidRDefault="007439C6" w:rsidP="007439C6">
            <w:pPr>
              <w:spacing w:line="240" w:lineRule="auto"/>
              <w:ind w:left="0" w:firstLine="0"/>
              <w:rPr>
                <w:rFonts w:ascii="Calibri" w:eastAsia="Times New Roman" w:hAnsi="Calibri"/>
                <w:b/>
                <w:bCs/>
                <w:sz w:val="22"/>
                <w:szCs w:val="22"/>
              </w:rPr>
            </w:pPr>
            <w:r w:rsidRPr="007439C6">
              <w:rPr>
                <w:rFonts w:ascii="Calibri" w:eastAsia="Times New Roman" w:hAnsi="Calibri"/>
                <w:b/>
                <w:bCs/>
                <w:sz w:val="22"/>
                <w:szCs w:val="22"/>
              </w:rPr>
              <w:t>7095 ELECTRICAL TECHNOLOGY*</w:t>
            </w:r>
          </w:p>
        </w:tc>
        <w:tc>
          <w:tcPr>
            <w:tcW w:w="5500" w:type="dxa"/>
            <w:tcBorders>
              <w:top w:val="nil"/>
              <w:left w:val="nil"/>
              <w:bottom w:val="single" w:sz="4" w:space="0" w:color="auto"/>
              <w:right w:val="single" w:sz="4" w:space="0" w:color="auto"/>
            </w:tcBorders>
            <w:shd w:val="clear" w:color="auto" w:fill="auto"/>
            <w:noWrap/>
            <w:vAlign w:val="bottom"/>
            <w:hideMark/>
          </w:tcPr>
          <w:p w14:paraId="50B0309D" w14:textId="77777777" w:rsidR="007439C6" w:rsidRPr="007439C6" w:rsidRDefault="007439C6" w:rsidP="007439C6">
            <w:pPr>
              <w:spacing w:line="240" w:lineRule="auto"/>
              <w:ind w:left="0" w:firstLine="0"/>
              <w:rPr>
                <w:rFonts w:ascii="Calibri" w:eastAsia="Times New Roman" w:hAnsi="Calibri"/>
                <w:b/>
                <w:bCs/>
                <w:sz w:val="22"/>
                <w:szCs w:val="22"/>
              </w:rPr>
            </w:pPr>
            <w:r w:rsidRPr="007439C6">
              <w:rPr>
                <w:rFonts w:ascii="Calibri" w:eastAsia="Times New Roman" w:hAnsi="Calibri"/>
                <w:b/>
                <w:bCs/>
                <w:sz w:val="22"/>
                <w:szCs w:val="22"/>
              </w:rPr>
              <w:t>740 FOOD SCIENCE &amp; NUTRITION*</w:t>
            </w:r>
          </w:p>
        </w:tc>
      </w:tr>
      <w:tr w:rsidR="007439C6" w:rsidRPr="007439C6" w14:paraId="0C7C1EF3" w14:textId="77777777" w:rsidTr="007439C6">
        <w:trPr>
          <w:trHeight w:val="300"/>
        </w:trPr>
        <w:tc>
          <w:tcPr>
            <w:tcW w:w="4380" w:type="dxa"/>
            <w:tcBorders>
              <w:top w:val="nil"/>
              <w:left w:val="single" w:sz="4" w:space="0" w:color="auto"/>
              <w:bottom w:val="single" w:sz="4" w:space="0" w:color="auto"/>
              <w:right w:val="single" w:sz="4" w:space="0" w:color="auto"/>
            </w:tcBorders>
            <w:shd w:val="clear" w:color="auto" w:fill="auto"/>
            <w:noWrap/>
            <w:vAlign w:val="bottom"/>
            <w:hideMark/>
          </w:tcPr>
          <w:p w14:paraId="1D875ABC" w14:textId="77777777" w:rsidR="007439C6" w:rsidRPr="007439C6" w:rsidRDefault="007439C6" w:rsidP="007439C6">
            <w:pPr>
              <w:spacing w:line="240" w:lineRule="auto"/>
              <w:ind w:left="0" w:firstLine="0"/>
              <w:rPr>
                <w:rFonts w:ascii="Calibri" w:eastAsia="Times New Roman" w:hAnsi="Calibri"/>
                <w:sz w:val="22"/>
                <w:szCs w:val="22"/>
              </w:rPr>
            </w:pPr>
            <w:r w:rsidRPr="007439C6">
              <w:rPr>
                <w:rFonts w:ascii="Calibri" w:eastAsia="Times New Roman" w:hAnsi="Calibri"/>
                <w:sz w:val="22"/>
                <w:szCs w:val="22"/>
              </w:rPr>
              <w:t>7066 MATHEMATICS &amp; APPLIED MECHANICS</w:t>
            </w:r>
          </w:p>
        </w:tc>
        <w:tc>
          <w:tcPr>
            <w:tcW w:w="4580" w:type="dxa"/>
            <w:tcBorders>
              <w:top w:val="nil"/>
              <w:left w:val="nil"/>
              <w:bottom w:val="single" w:sz="4" w:space="0" w:color="auto"/>
              <w:right w:val="single" w:sz="4" w:space="0" w:color="auto"/>
            </w:tcBorders>
            <w:shd w:val="clear" w:color="auto" w:fill="auto"/>
            <w:noWrap/>
            <w:vAlign w:val="bottom"/>
            <w:hideMark/>
          </w:tcPr>
          <w:p w14:paraId="6CB0B031" w14:textId="77777777" w:rsidR="007439C6" w:rsidRPr="007439C6" w:rsidRDefault="007439C6" w:rsidP="007439C6">
            <w:pPr>
              <w:spacing w:line="240" w:lineRule="auto"/>
              <w:ind w:left="0" w:firstLine="0"/>
              <w:rPr>
                <w:rFonts w:ascii="Calibri" w:eastAsia="Times New Roman" w:hAnsi="Calibri"/>
                <w:sz w:val="22"/>
                <w:szCs w:val="22"/>
              </w:rPr>
            </w:pPr>
            <w:r w:rsidRPr="007439C6">
              <w:rPr>
                <w:rFonts w:ascii="Calibri" w:eastAsia="Times New Roman" w:hAnsi="Calibri"/>
                <w:sz w:val="22"/>
                <w:szCs w:val="22"/>
              </w:rPr>
              <w:t>7066 MATHEMATICS &amp; APPLIED MECHANICS</w:t>
            </w:r>
          </w:p>
        </w:tc>
        <w:tc>
          <w:tcPr>
            <w:tcW w:w="5500" w:type="dxa"/>
            <w:tcBorders>
              <w:top w:val="nil"/>
              <w:left w:val="nil"/>
              <w:bottom w:val="single" w:sz="4" w:space="0" w:color="auto"/>
              <w:right w:val="single" w:sz="4" w:space="0" w:color="auto"/>
            </w:tcBorders>
            <w:shd w:val="clear" w:color="auto" w:fill="auto"/>
            <w:noWrap/>
            <w:vAlign w:val="bottom"/>
            <w:hideMark/>
          </w:tcPr>
          <w:p w14:paraId="51643618" w14:textId="77777777" w:rsidR="007439C6" w:rsidRPr="007439C6" w:rsidRDefault="007439C6" w:rsidP="007439C6">
            <w:pPr>
              <w:spacing w:line="240" w:lineRule="auto"/>
              <w:ind w:left="0" w:firstLine="0"/>
              <w:rPr>
                <w:rFonts w:ascii="Calibri" w:eastAsia="Times New Roman" w:hAnsi="Calibri"/>
                <w:sz w:val="22"/>
                <w:szCs w:val="22"/>
              </w:rPr>
            </w:pPr>
            <w:r w:rsidRPr="007439C6">
              <w:rPr>
                <w:rFonts w:ascii="Calibri" w:eastAsia="Times New Roman" w:hAnsi="Calibri"/>
                <w:sz w:val="22"/>
                <w:szCs w:val="22"/>
              </w:rPr>
              <w:t>710 BIOLOGY*</w:t>
            </w:r>
          </w:p>
        </w:tc>
      </w:tr>
      <w:tr w:rsidR="007439C6" w:rsidRPr="007439C6" w14:paraId="7648E34A" w14:textId="77777777" w:rsidTr="007439C6">
        <w:trPr>
          <w:trHeight w:val="300"/>
        </w:trPr>
        <w:tc>
          <w:tcPr>
            <w:tcW w:w="4380" w:type="dxa"/>
            <w:tcBorders>
              <w:top w:val="nil"/>
              <w:left w:val="single" w:sz="4" w:space="0" w:color="auto"/>
              <w:bottom w:val="single" w:sz="4" w:space="0" w:color="auto"/>
              <w:right w:val="single" w:sz="4" w:space="0" w:color="auto"/>
            </w:tcBorders>
            <w:shd w:val="clear" w:color="auto" w:fill="auto"/>
            <w:noWrap/>
            <w:vAlign w:val="bottom"/>
            <w:hideMark/>
          </w:tcPr>
          <w:p w14:paraId="10BBF6CB" w14:textId="77777777" w:rsidR="007439C6" w:rsidRPr="007439C6" w:rsidRDefault="007439C6" w:rsidP="007439C6">
            <w:pPr>
              <w:spacing w:line="240" w:lineRule="auto"/>
              <w:ind w:left="0" w:firstLine="0"/>
              <w:rPr>
                <w:rFonts w:ascii="Calibri" w:eastAsia="Times New Roman" w:hAnsi="Calibri"/>
                <w:sz w:val="22"/>
                <w:szCs w:val="22"/>
              </w:rPr>
            </w:pPr>
            <w:r w:rsidRPr="007439C6">
              <w:rPr>
                <w:rFonts w:ascii="Calibri" w:eastAsia="Times New Roman" w:hAnsi="Calibri"/>
                <w:sz w:val="22"/>
                <w:szCs w:val="22"/>
              </w:rPr>
              <w:t>7100 ENGINEERING SCIENCE*</w:t>
            </w:r>
          </w:p>
        </w:tc>
        <w:tc>
          <w:tcPr>
            <w:tcW w:w="4580" w:type="dxa"/>
            <w:tcBorders>
              <w:top w:val="nil"/>
              <w:left w:val="nil"/>
              <w:bottom w:val="single" w:sz="4" w:space="0" w:color="auto"/>
              <w:right w:val="single" w:sz="4" w:space="0" w:color="auto"/>
            </w:tcBorders>
            <w:shd w:val="clear" w:color="auto" w:fill="auto"/>
            <w:noWrap/>
            <w:vAlign w:val="bottom"/>
            <w:hideMark/>
          </w:tcPr>
          <w:p w14:paraId="15F78B29" w14:textId="77777777" w:rsidR="007439C6" w:rsidRPr="007439C6" w:rsidRDefault="007439C6" w:rsidP="007439C6">
            <w:pPr>
              <w:spacing w:line="240" w:lineRule="auto"/>
              <w:ind w:left="0" w:firstLine="0"/>
              <w:rPr>
                <w:rFonts w:ascii="Calibri" w:eastAsia="Times New Roman" w:hAnsi="Calibri"/>
                <w:sz w:val="22"/>
                <w:szCs w:val="22"/>
              </w:rPr>
            </w:pPr>
            <w:r w:rsidRPr="007439C6">
              <w:rPr>
                <w:rFonts w:ascii="Calibri" w:eastAsia="Times New Roman" w:hAnsi="Calibri"/>
                <w:sz w:val="22"/>
                <w:szCs w:val="22"/>
              </w:rPr>
              <w:t>7100 ENGINEERING SCIENCE</w:t>
            </w:r>
          </w:p>
        </w:tc>
        <w:tc>
          <w:tcPr>
            <w:tcW w:w="5500" w:type="dxa"/>
            <w:tcBorders>
              <w:top w:val="nil"/>
              <w:left w:val="nil"/>
              <w:bottom w:val="single" w:sz="4" w:space="0" w:color="auto"/>
              <w:right w:val="single" w:sz="4" w:space="0" w:color="auto"/>
            </w:tcBorders>
            <w:shd w:val="clear" w:color="auto" w:fill="auto"/>
            <w:noWrap/>
            <w:vAlign w:val="bottom"/>
            <w:hideMark/>
          </w:tcPr>
          <w:p w14:paraId="54A26D53" w14:textId="77777777" w:rsidR="007439C6" w:rsidRPr="007439C6" w:rsidRDefault="007439C6" w:rsidP="007439C6">
            <w:pPr>
              <w:spacing w:line="240" w:lineRule="auto"/>
              <w:ind w:left="0" w:firstLine="0"/>
              <w:rPr>
                <w:rFonts w:ascii="Calibri" w:eastAsia="Times New Roman" w:hAnsi="Calibri"/>
                <w:sz w:val="22"/>
                <w:szCs w:val="22"/>
              </w:rPr>
            </w:pPr>
            <w:r w:rsidRPr="007439C6">
              <w:rPr>
                <w:rFonts w:ascii="Calibri" w:eastAsia="Times New Roman" w:hAnsi="Calibri"/>
                <w:sz w:val="22"/>
                <w:szCs w:val="22"/>
              </w:rPr>
              <w:t>715 CHEMISTRY*</w:t>
            </w:r>
          </w:p>
        </w:tc>
      </w:tr>
      <w:tr w:rsidR="007439C6" w:rsidRPr="007439C6" w14:paraId="2AFA0353" w14:textId="77777777" w:rsidTr="007439C6">
        <w:trPr>
          <w:trHeight w:val="300"/>
        </w:trPr>
        <w:tc>
          <w:tcPr>
            <w:tcW w:w="4380" w:type="dxa"/>
            <w:tcBorders>
              <w:top w:val="nil"/>
              <w:left w:val="single" w:sz="4" w:space="0" w:color="auto"/>
              <w:bottom w:val="single" w:sz="4" w:space="0" w:color="auto"/>
              <w:right w:val="single" w:sz="4" w:space="0" w:color="auto"/>
            </w:tcBorders>
            <w:shd w:val="clear" w:color="auto" w:fill="auto"/>
            <w:noWrap/>
            <w:vAlign w:val="bottom"/>
            <w:hideMark/>
          </w:tcPr>
          <w:p w14:paraId="65447B6D" w14:textId="77777777" w:rsidR="007439C6" w:rsidRPr="007439C6" w:rsidRDefault="007439C6" w:rsidP="007439C6">
            <w:pPr>
              <w:spacing w:line="240" w:lineRule="auto"/>
              <w:ind w:left="0" w:firstLine="0"/>
              <w:rPr>
                <w:rFonts w:ascii="Calibri" w:eastAsia="Times New Roman" w:hAnsi="Calibri"/>
                <w:b/>
                <w:bCs/>
                <w:i/>
                <w:iCs/>
                <w:sz w:val="18"/>
                <w:szCs w:val="18"/>
              </w:rPr>
            </w:pPr>
            <w:r w:rsidRPr="007439C6">
              <w:rPr>
                <w:rFonts w:ascii="Calibri" w:eastAsia="Times New Roman" w:hAnsi="Calibri"/>
                <w:b/>
                <w:bCs/>
                <w:i/>
                <w:iCs/>
                <w:sz w:val="18"/>
                <w:szCs w:val="18"/>
              </w:rPr>
              <w:t>TOTAL SPECIALTY COMPULSORY SUBJECTS: 3</w:t>
            </w:r>
          </w:p>
        </w:tc>
        <w:tc>
          <w:tcPr>
            <w:tcW w:w="4580" w:type="dxa"/>
            <w:tcBorders>
              <w:top w:val="nil"/>
              <w:left w:val="nil"/>
              <w:bottom w:val="single" w:sz="4" w:space="0" w:color="auto"/>
              <w:right w:val="single" w:sz="4" w:space="0" w:color="auto"/>
            </w:tcBorders>
            <w:shd w:val="clear" w:color="auto" w:fill="auto"/>
            <w:noWrap/>
            <w:vAlign w:val="bottom"/>
            <w:hideMark/>
          </w:tcPr>
          <w:p w14:paraId="0F3FF405" w14:textId="77777777" w:rsidR="007439C6" w:rsidRPr="007439C6" w:rsidRDefault="007439C6" w:rsidP="007439C6">
            <w:pPr>
              <w:spacing w:line="240" w:lineRule="auto"/>
              <w:ind w:left="0" w:firstLine="0"/>
              <w:rPr>
                <w:rFonts w:ascii="Calibri" w:eastAsia="Times New Roman" w:hAnsi="Calibri"/>
                <w:b/>
                <w:bCs/>
                <w:i/>
                <w:iCs/>
                <w:sz w:val="18"/>
                <w:szCs w:val="18"/>
              </w:rPr>
            </w:pPr>
            <w:r w:rsidRPr="007439C6">
              <w:rPr>
                <w:rFonts w:ascii="Calibri" w:eastAsia="Times New Roman" w:hAnsi="Calibri"/>
                <w:b/>
                <w:bCs/>
                <w:i/>
                <w:iCs/>
                <w:sz w:val="18"/>
                <w:szCs w:val="18"/>
              </w:rPr>
              <w:t>TOTAL SPECIALTY COMPULSORY SUBJECTS: 3</w:t>
            </w:r>
          </w:p>
        </w:tc>
        <w:tc>
          <w:tcPr>
            <w:tcW w:w="5500" w:type="dxa"/>
            <w:tcBorders>
              <w:top w:val="nil"/>
              <w:left w:val="nil"/>
              <w:bottom w:val="single" w:sz="4" w:space="0" w:color="auto"/>
              <w:right w:val="single" w:sz="4" w:space="0" w:color="auto"/>
            </w:tcBorders>
            <w:shd w:val="clear" w:color="auto" w:fill="auto"/>
            <w:noWrap/>
            <w:vAlign w:val="bottom"/>
            <w:hideMark/>
          </w:tcPr>
          <w:p w14:paraId="23811B1E" w14:textId="77777777" w:rsidR="007439C6" w:rsidRPr="007439C6" w:rsidRDefault="007439C6" w:rsidP="007439C6">
            <w:pPr>
              <w:spacing w:line="240" w:lineRule="auto"/>
              <w:ind w:left="0" w:firstLine="0"/>
              <w:rPr>
                <w:rFonts w:ascii="Calibri" w:eastAsia="Times New Roman" w:hAnsi="Calibri"/>
                <w:b/>
                <w:bCs/>
                <w:i/>
                <w:iCs/>
                <w:sz w:val="18"/>
                <w:szCs w:val="18"/>
              </w:rPr>
            </w:pPr>
            <w:r w:rsidRPr="007439C6">
              <w:rPr>
                <w:rFonts w:ascii="Calibri" w:eastAsia="Times New Roman" w:hAnsi="Calibri"/>
                <w:b/>
                <w:bCs/>
                <w:i/>
                <w:iCs/>
                <w:sz w:val="18"/>
                <w:szCs w:val="18"/>
              </w:rPr>
              <w:t>TOTAL SPECIALTY COMPULSORY SUBJECTS: 3</w:t>
            </w:r>
          </w:p>
        </w:tc>
      </w:tr>
    </w:tbl>
    <w:p w14:paraId="545E4E2F" w14:textId="77777777" w:rsidR="002C10C3" w:rsidRDefault="002C10C3" w:rsidP="003C17CD">
      <w:pPr>
        <w:ind w:left="0" w:firstLine="0"/>
        <w:rPr>
          <w:b/>
          <w:u w:val="single"/>
        </w:rPr>
      </w:pPr>
    </w:p>
    <w:p w14:paraId="40EA4268" w14:textId="77777777" w:rsidR="0005423B" w:rsidRPr="0005423B" w:rsidRDefault="0005423B" w:rsidP="003C17CD">
      <w:pPr>
        <w:ind w:left="0" w:firstLine="0"/>
        <w:rPr>
          <w:b/>
          <w:sz w:val="32"/>
          <w:szCs w:val="32"/>
        </w:rPr>
      </w:pPr>
      <w:r>
        <w:rPr>
          <w:b/>
        </w:rPr>
        <w:t xml:space="preserve"> </w:t>
      </w:r>
      <w:r w:rsidRPr="0005423B">
        <w:rPr>
          <w:b/>
          <w:sz w:val="32"/>
          <w:szCs w:val="32"/>
        </w:rPr>
        <w:t>These subjects require practical fees and are available only at centres to be determines later. This may entails some candidates moving away from their registration centres to do practical elsewhere at their own cost.</w:t>
      </w:r>
    </w:p>
    <w:p w14:paraId="760267BE" w14:textId="77777777" w:rsidR="0005423B" w:rsidRDefault="0005423B" w:rsidP="003C17CD">
      <w:pPr>
        <w:ind w:left="0" w:firstLine="0"/>
        <w:rPr>
          <w:b/>
          <w:u w:val="single"/>
        </w:rPr>
      </w:pPr>
    </w:p>
    <w:p w14:paraId="5552EDAA" w14:textId="77777777" w:rsidR="0005423B" w:rsidRDefault="0005423B" w:rsidP="003C17CD">
      <w:pPr>
        <w:ind w:left="0" w:firstLine="0"/>
        <w:rPr>
          <w:b/>
          <w:u w:val="single"/>
        </w:rPr>
      </w:pPr>
    </w:p>
    <w:p w14:paraId="69748685" w14:textId="77777777" w:rsidR="0005423B" w:rsidRDefault="0005423B" w:rsidP="003C17CD">
      <w:pPr>
        <w:ind w:left="0" w:firstLine="0"/>
        <w:rPr>
          <w:b/>
          <w:u w:val="single"/>
        </w:rPr>
      </w:pPr>
    </w:p>
    <w:p w14:paraId="36598E82" w14:textId="77777777" w:rsidR="0005423B" w:rsidRDefault="0005423B" w:rsidP="003C17CD">
      <w:pPr>
        <w:ind w:left="0" w:firstLine="0"/>
        <w:rPr>
          <w:b/>
          <w:u w:val="single"/>
        </w:rPr>
      </w:pPr>
    </w:p>
    <w:p w14:paraId="24BCE42D" w14:textId="77777777" w:rsidR="0005423B" w:rsidRDefault="0005423B" w:rsidP="003C17CD">
      <w:pPr>
        <w:ind w:left="0" w:firstLine="0"/>
        <w:rPr>
          <w:b/>
          <w:u w:val="single"/>
        </w:rPr>
      </w:pPr>
    </w:p>
    <w:p w14:paraId="7D8A48BE" w14:textId="77777777" w:rsidR="0005423B" w:rsidRDefault="0005423B" w:rsidP="003C17CD">
      <w:pPr>
        <w:ind w:left="0" w:firstLine="0"/>
        <w:rPr>
          <w:b/>
          <w:u w:val="single"/>
        </w:rPr>
      </w:pPr>
    </w:p>
    <w:p w14:paraId="3D159C48" w14:textId="77777777" w:rsidR="0005423B" w:rsidRDefault="0005423B" w:rsidP="003C17CD">
      <w:pPr>
        <w:ind w:left="0" w:firstLine="0"/>
        <w:rPr>
          <w:b/>
          <w:u w:val="single"/>
        </w:rPr>
      </w:pPr>
    </w:p>
    <w:p w14:paraId="0119485B" w14:textId="77777777" w:rsidR="0005423B" w:rsidRDefault="0005423B" w:rsidP="003C17CD">
      <w:pPr>
        <w:ind w:left="0" w:firstLine="0"/>
        <w:rPr>
          <w:b/>
          <w:u w:val="single"/>
        </w:rPr>
      </w:pPr>
    </w:p>
    <w:p w14:paraId="41F98880" w14:textId="77777777" w:rsidR="0005423B" w:rsidRDefault="0005423B" w:rsidP="003C17CD">
      <w:pPr>
        <w:ind w:left="0" w:firstLine="0"/>
        <w:rPr>
          <w:b/>
          <w:u w:val="single"/>
        </w:rPr>
      </w:pPr>
    </w:p>
    <w:p w14:paraId="1CF66E3F" w14:textId="77777777" w:rsidR="0005423B" w:rsidRDefault="0005423B" w:rsidP="0005423B">
      <w:pPr>
        <w:ind w:left="0" w:firstLine="0"/>
        <w:jc w:val="center"/>
        <w:rPr>
          <w:b/>
          <w:u w:val="single"/>
        </w:rPr>
      </w:pPr>
      <w:r>
        <w:rPr>
          <w:b/>
          <w:u w:val="single"/>
        </w:rPr>
        <w:lastRenderedPageBreak/>
        <w:t>GUIDE FOR CAP/BEPC HOLDERS REGISTRATION FOR THE GCE EXAMINATION</w:t>
      </w:r>
    </w:p>
    <w:p w14:paraId="34F01A5D" w14:textId="77777777" w:rsidR="0005423B" w:rsidRPr="0005423B" w:rsidRDefault="0005423B" w:rsidP="0005423B">
      <w:pPr>
        <w:ind w:left="0" w:firstLine="0"/>
        <w:jc w:val="center"/>
        <w:rPr>
          <w:b/>
          <w:u w:val="single"/>
        </w:rPr>
      </w:pPr>
    </w:p>
    <w:p w14:paraId="7A303374" w14:textId="77777777" w:rsidR="0005423B" w:rsidRDefault="0005423B" w:rsidP="003C17CD">
      <w:pPr>
        <w:ind w:left="0" w:firstLine="0"/>
        <w:rPr>
          <w:b/>
          <w:u w:val="single"/>
        </w:rPr>
      </w:pPr>
    </w:p>
    <w:p w14:paraId="2632E8E5" w14:textId="77777777" w:rsidR="0005423B" w:rsidRDefault="0005423B" w:rsidP="003C17CD">
      <w:pPr>
        <w:ind w:left="0" w:firstLine="0"/>
        <w:rPr>
          <w:b/>
          <w:u w:val="single"/>
        </w:rPr>
      </w:pPr>
      <w:r>
        <w:rPr>
          <w:b/>
          <w:noProof/>
          <w:u w:val="single"/>
        </w:rPr>
        <mc:AlternateContent>
          <mc:Choice Requires="wps">
            <w:drawing>
              <wp:anchor distT="0" distB="0" distL="114300" distR="114300" simplePos="0" relativeHeight="251669504" behindDoc="0" locked="0" layoutInCell="1" allowOverlap="1" wp14:anchorId="42C0D21A" wp14:editId="7A48FDE4">
                <wp:simplePos x="0" y="0"/>
                <wp:positionH relativeFrom="column">
                  <wp:posOffset>6251938</wp:posOffset>
                </wp:positionH>
                <wp:positionV relativeFrom="paragraph">
                  <wp:posOffset>2812</wp:posOffset>
                </wp:positionV>
                <wp:extent cx="1463040" cy="809898"/>
                <wp:effectExtent l="0" t="0" r="22860" b="28575"/>
                <wp:wrapNone/>
                <wp:docPr id="6" name="Rounded Rectangle 6"/>
                <wp:cNvGraphicFramePr/>
                <a:graphic xmlns:a="http://schemas.openxmlformats.org/drawingml/2006/main">
                  <a:graphicData uri="http://schemas.microsoft.com/office/word/2010/wordprocessingShape">
                    <wps:wsp>
                      <wps:cNvSpPr/>
                      <wps:spPr>
                        <a:xfrm>
                          <a:off x="0" y="0"/>
                          <a:ext cx="1463040" cy="809898"/>
                        </a:xfrm>
                        <a:prstGeom prst="roundRect">
                          <a:avLst/>
                        </a:prstGeom>
                      </wps:spPr>
                      <wps:style>
                        <a:lnRef idx="2">
                          <a:schemeClr val="accent6"/>
                        </a:lnRef>
                        <a:fillRef idx="1">
                          <a:schemeClr val="lt1"/>
                        </a:fillRef>
                        <a:effectRef idx="0">
                          <a:schemeClr val="accent6"/>
                        </a:effectRef>
                        <a:fontRef idx="minor">
                          <a:schemeClr val="dk1"/>
                        </a:fontRef>
                      </wps:style>
                      <wps:txbx>
                        <w:txbxContent>
                          <w:p w14:paraId="36ABDDBC" w14:textId="77777777" w:rsidR="0005423B" w:rsidRPr="0005423B" w:rsidRDefault="0005423B" w:rsidP="0005423B">
                            <w:pPr>
                              <w:ind w:left="0"/>
                              <w:jc w:val="center"/>
                              <w:rPr>
                                <w:b/>
                              </w:rPr>
                            </w:pPr>
                            <w:r w:rsidRPr="0005423B">
                              <w:rPr>
                                <w:b/>
                              </w:rPr>
                              <w:t>BACC</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2C0D21A" id="Rounded Rectangle 6" o:spid="_x0000_s1026" style="position:absolute;margin-left:492.3pt;margin-top:.2pt;width:115.2pt;height:63.7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" fillcolor="white [3201]" strokecolor="#70ad47 [3209]" strokeweight="1pt">
                <v:stroke joinstyle="miter"/>
                <v:textbox>
                  <w:txbxContent>
                    <w:p w14:paraId="36ABDDBC" w14:textId="77777777" w:rsidR="0005423B" w:rsidRPr="0005423B" w:rsidRDefault="0005423B" w:rsidP="0005423B">
                      <w:pPr>
                        <w:ind w:left="0"/>
                        <w:jc w:val="center"/>
                        <w:rPr>
                          <w:b/>
                        </w:rPr>
                      </w:pPr>
                      <w:r w:rsidRPr="0005423B">
                        <w:rPr>
                          <w:b/>
                        </w:rPr>
                        <w:t>BACC</w:t>
                      </w:r>
                    </w:p>
                  </w:txbxContent>
                </v:textbox>
              </v:roundrect>
            </w:pict>
          </mc:Fallback>
        </mc:AlternateContent>
      </w:r>
      <w:r>
        <w:rPr>
          <w:b/>
          <w:noProof/>
          <w:u w:val="single"/>
        </w:rPr>
        <mc:AlternateContent>
          <mc:Choice Requires="wps">
            <w:drawing>
              <wp:anchor distT="0" distB="0" distL="114300" distR="114300" simplePos="0" relativeHeight="251659264" behindDoc="0" locked="0" layoutInCell="1" allowOverlap="1" wp14:anchorId="5D411AD9" wp14:editId="25AFDCF6">
                <wp:simplePos x="0" y="0"/>
                <wp:positionH relativeFrom="column">
                  <wp:posOffset>744583</wp:posOffset>
                </wp:positionH>
                <wp:positionV relativeFrom="paragraph">
                  <wp:posOffset>125276</wp:posOffset>
                </wp:positionV>
                <wp:extent cx="1463040" cy="809898"/>
                <wp:effectExtent l="0" t="0" r="22860" b="28575"/>
                <wp:wrapNone/>
                <wp:docPr id="1" name="Rounded Rectangle 1"/>
                <wp:cNvGraphicFramePr/>
                <a:graphic xmlns:a="http://schemas.openxmlformats.org/drawingml/2006/main">
                  <a:graphicData uri="http://schemas.microsoft.com/office/word/2010/wordprocessingShape">
                    <wps:wsp>
                      <wps:cNvSpPr/>
                      <wps:spPr>
                        <a:xfrm>
                          <a:off x="0" y="0"/>
                          <a:ext cx="1463040" cy="809898"/>
                        </a:xfrm>
                        <a:prstGeom prst="roundRect">
                          <a:avLst/>
                        </a:prstGeom>
                      </wps:spPr>
                      <wps:style>
                        <a:lnRef idx="2">
                          <a:schemeClr val="accent6"/>
                        </a:lnRef>
                        <a:fillRef idx="1">
                          <a:schemeClr val="lt1"/>
                        </a:fillRef>
                        <a:effectRef idx="0">
                          <a:schemeClr val="accent6"/>
                        </a:effectRef>
                        <a:fontRef idx="minor">
                          <a:schemeClr val="dk1"/>
                        </a:fontRef>
                      </wps:style>
                      <wps:txbx>
                        <w:txbxContent>
                          <w:p w14:paraId="3E61CCA4" w14:textId="77777777" w:rsidR="0005423B" w:rsidRPr="0005423B" w:rsidRDefault="0005423B" w:rsidP="0005423B">
                            <w:pPr>
                              <w:ind w:left="0"/>
                              <w:jc w:val="center"/>
                              <w:rPr>
                                <w:b/>
                              </w:rPr>
                            </w:pPr>
                            <w:r w:rsidRPr="0005423B">
                              <w:rPr>
                                <w:b/>
                              </w:rPr>
                              <w:t>GCE A/L</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D411AD9" id="Rounded Rectangle 1" o:spid="_x0000_s1027" style="position:absolute;margin-left:58.65pt;margin-top:9.85pt;width:115.2pt;height:63.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" fillcolor="white [3201]" strokecolor="#70ad47 [3209]" strokeweight="1pt">
                <v:stroke joinstyle="miter"/>
                <v:textbox>
                  <w:txbxContent>
                    <w:p w14:paraId="3E61CCA4" w14:textId="77777777" w:rsidR="0005423B" w:rsidRPr="0005423B" w:rsidRDefault="0005423B" w:rsidP="0005423B">
                      <w:pPr>
                        <w:ind w:left="0"/>
                        <w:jc w:val="center"/>
                        <w:rPr>
                          <w:b/>
                        </w:rPr>
                      </w:pPr>
                      <w:r w:rsidRPr="0005423B">
                        <w:rPr>
                          <w:b/>
                        </w:rPr>
                        <w:t>GCE A/L</w:t>
                      </w:r>
                    </w:p>
                  </w:txbxContent>
                </v:textbox>
              </v:roundrect>
            </w:pict>
          </mc:Fallback>
        </mc:AlternateContent>
      </w:r>
    </w:p>
    <w:p w14:paraId="0A1D677F" w14:textId="77777777" w:rsidR="0005423B" w:rsidRDefault="0005423B" w:rsidP="003C17CD">
      <w:pPr>
        <w:ind w:left="0" w:firstLine="0"/>
        <w:rPr>
          <w:b/>
          <w:u w:val="single"/>
        </w:rPr>
      </w:pPr>
      <w:r>
        <w:rPr>
          <w:b/>
          <w:u w:val="single"/>
        </w:rPr>
        <w:t xml:space="preserve"> </w:t>
      </w:r>
    </w:p>
    <w:p w14:paraId="25181F7F" w14:textId="77777777" w:rsidR="0005423B" w:rsidRDefault="0005423B" w:rsidP="003C17CD">
      <w:pPr>
        <w:ind w:left="0" w:firstLine="0"/>
        <w:rPr>
          <w:b/>
          <w:u w:val="single"/>
        </w:rPr>
      </w:pPr>
    </w:p>
    <w:p w14:paraId="297D12FF" w14:textId="77777777" w:rsidR="0005423B" w:rsidRDefault="0005423B" w:rsidP="003C17CD">
      <w:pPr>
        <w:ind w:left="0" w:firstLine="0"/>
        <w:rPr>
          <w:b/>
          <w:u w:val="single"/>
        </w:rPr>
      </w:pPr>
    </w:p>
    <w:p w14:paraId="3E4E7B88" w14:textId="77777777" w:rsidR="0005423B" w:rsidRDefault="0005423B" w:rsidP="003C17CD">
      <w:pPr>
        <w:ind w:left="0" w:firstLine="0"/>
        <w:rPr>
          <w:b/>
          <w:u w:val="single"/>
        </w:rPr>
      </w:pPr>
    </w:p>
    <w:p w14:paraId="63E5E167" w14:textId="77777777" w:rsidR="00BA1C77" w:rsidRDefault="0005423B" w:rsidP="003C17CD">
      <w:pPr>
        <w:ind w:left="0" w:firstLine="0"/>
        <w:rPr>
          <w:b/>
          <w:u w:val="single"/>
        </w:rPr>
      </w:pPr>
      <w:r>
        <w:rPr>
          <w:b/>
          <w:noProof/>
          <w:u w:val="single"/>
        </w:rPr>
        <mc:AlternateContent>
          <mc:Choice Requires="wps">
            <w:drawing>
              <wp:anchor distT="0" distB="0" distL="114300" distR="114300" simplePos="0" relativeHeight="251672576" behindDoc="0" locked="0" layoutInCell="1" allowOverlap="1" wp14:anchorId="66BC92F2" wp14:editId="6B5E35FD">
                <wp:simplePos x="0" y="0"/>
                <wp:positionH relativeFrom="column">
                  <wp:posOffset>6374356</wp:posOffset>
                </wp:positionH>
                <wp:positionV relativeFrom="paragraph">
                  <wp:posOffset>374606</wp:posOffset>
                </wp:positionV>
                <wp:extent cx="1051106" cy="143739"/>
                <wp:effectExtent l="15558" t="22542" r="31432" b="12383"/>
                <wp:wrapNone/>
                <wp:docPr id="9" name="Right Arrow 9"/>
                <wp:cNvGraphicFramePr/>
                <a:graphic xmlns:a="http://schemas.openxmlformats.org/drawingml/2006/main">
                  <a:graphicData uri="http://schemas.microsoft.com/office/word/2010/wordprocessingShape">
                    <wps:wsp>
                      <wps:cNvSpPr/>
                      <wps:spPr>
                        <a:xfrm rot="16200000">
                          <a:off x="0" y="0"/>
                          <a:ext cx="1051106" cy="143739"/>
                        </a:xfrm>
                        <a:prstGeom prst="rightArrow">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8BCB5AF"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Right Arrow 9" o:spid="_x0000_s1026" type="#_x0000_t13" style="position:absolute;margin-left:501.9pt;margin-top:29.5pt;width:82.75pt;height:11.3pt;rotation:-90;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" adj="20123" fillcolor="black [3200]" strokecolor="black [1600]" strokeweight="1pt"/>
            </w:pict>
          </mc:Fallback>
        </mc:AlternateContent>
      </w:r>
      <w:r>
        <w:rPr>
          <w:b/>
          <w:noProof/>
          <w:u w:val="single"/>
        </w:rPr>
        <mc:AlternateContent>
          <mc:Choice Requires="wps">
            <w:drawing>
              <wp:anchor distT="0" distB="0" distL="114300" distR="114300" simplePos="0" relativeHeight="251674624" behindDoc="0" locked="0" layoutInCell="1" allowOverlap="1" wp14:anchorId="184A1037" wp14:editId="6C5CD7A2">
                <wp:simplePos x="0" y="0"/>
                <wp:positionH relativeFrom="column">
                  <wp:posOffset>5049384</wp:posOffset>
                </wp:positionH>
                <wp:positionV relativeFrom="paragraph">
                  <wp:posOffset>2389822</wp:posOffset>
                </wp:positionV>
                <wp:extent cx="1478662" cy="159590"/>
                <wp:effectExtent l="373697" t="0" r="362268" b="0"/>
                <wp:wrapNone/>
                <wp:docPr id="10" name="Right Arrow 10"/>
                <wp:cNvGraphicFramePr/>
                <a:graphic xmlns:a="http://schemas.openxmlformats.org/drawingml/2006/main">
                  <a:graphicData uri="http://schemas.microsoft.com/office/word/2010/wordprocessingShape">
                    <wps:wsp>
                      <wps:cNvSpPr/>
                      <wps:spPr>
                        <a:xfrm rot="18134389">
                          <a:off x="0" y="0"/>
                          <a:ext cx="1478662" cy="159590"/>
                        </a:xfrm>
                        <a:prstGeom prst="rightArrow">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517F5C1" id="Right Arrow 10" o:spid="_x0000_s1026" type="#_x0000_t13" style="position:absolute;margin-left:397.6pt;margin-top:188.15pt;width:116.45pt;height:12.55pt;rotation:-3785371fd;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" adj="20434" fillcolor="black [3200]" strokecolor="black [1600]" strokeweight="1pt"/>
            </w:pict>
          </mc:Fallback>
        </mc:AlternateContent>
      </w:r>
      <w:r>
        <w:rPr>
          <w:b/>
          <w:noProof/>
          <w:u w:val="single"/>
        </w:rPr>
        <mc:AlternateContent>
          <mc:Choice Requires="wps">
            <w:drawing>
              <wp:anchor distT="0" distB="0" distL="114300" distR="114300" simplePos="0" relativeHeight="251676672" behindDoc="0" locked="0" layoutInCell="1" allowOverlap="1" wp14:anchorId="40C950E5" wp14:editId="06314287">
                <wp:simplePos x="0" y="0"/>
                <wp:positionH relativeFrom="column">
                  <wp:posOffset>2041095</wp:posOffset>
                </wp:positionH>
                <wp:positionV relativeFrom="paragraph">
                  <wp:posOffset>2436291</wp:posOffset>
                </wp:positionV>
                <wp:extent cx="1904657" cy="157856"/>
                <wp:effectExtent l="0" t="552450" r="0" b="566420"/>
                <wp:wrapNone/>
                <wp:docPr id="11" name="Right Arrow 11"/>
                <wp:cNvGraphicFramePr/>
                <a:graphic xmlns:a="http://schemas.openxmlformats.org/drawingml/2006/main">
                  <a:graphicData uri="http://schemas.microsoft.com/office/word/2010/wordprocessingShape">
                    <wps:wsp>
                      <wps:cNvSpPr/>
                      <wps:spPr>
                        <a:xfrm rot="13107598">
                          <a:off x="0" y="0"/>
                          <a:ext cx="1904657" cy="157856"/>
                        </a:xfrm>
                        <a:prstGeom prst="rightArrow">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9B241E2" id="Right Arrow 11" o:spid="_x0000_s1026" type="#_x0000_t13" style="position:absolute;margin-left:160.7pt;margin-top:191.85pt;width:149.95pt;height:12.45pt;rotation:-9275968fd;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" adj="20705" fillcolor="black [3200]" strokecolor="black [1600]" strokeweight="1pt"/>
            </w:pict>
          </mc:Fallback>
        </mc:AlternateContent>
      </w:r>
      <w:r>
        <w:rPr>
          <w:b/>
          <w:noProof/>
          <w:u w:val="single"/>
        </w:rPr>
        <mc:AlternateContent>
          <mc:Choice Requires="wps">
            <w:drawing>
              <wp:anchor distT="0" distB="0" distL="114300" distR="114300" simplePos="0" relativeHeight="251670528" behindDoc="0" locked="0" layoutInCell="1" allowOverlap="1" wp14:anchorId="2AD1E6A6" wp14:editId="518A2B38">
                <wp:simplePos x="0" y="0"/>
                <wp:positionH relativeFrom="column">
                  <wp:posOffset>944088</wp:posOffset>
                </wp:positionH>
                <wp:positionV relativeFrom="paragraph">
                  <wp:posOffset>468787</wp:posOffset>
                </wp:positionV>
                <wp:extent cx="1051106" cy="143739"/>
                <wp:effectExtent l="15558" t="22542" r="31432" b="12383"/>
                <wp:wrapNone/>
                <wp:docPr id="8" name="Right Arrow 8"/>
                <wp:cNvGraphicFramePr/>
                <a:graphic xmlns:a="http://schemas.openxmlformats.org/drawingml/2006/main">
                  <a:graphicData uri="http://schemas.microsoft.com/office/word/2010/wordprocessingShape">
                    <wps:wsp>
                      <wps:cNvSpPr/>
                      <wps:spPr>
                        <a:xfrm rot="16200000">
                          <a:off x="0" y="0"/>
                          <a:ext cx="1051106" cy="143739"/>
                        </a:xfrm>
                        <a:prstGeom prst="rightArrow">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D1F2FE9" id="Right Arrow 8" o:spid="_x0000_s1026" type="#_x0000_t13" style="position:absolute;margin-left:74.35pt;margin-top:36.9pt;width:82.75pt;height:11.3pt;rotation:-90;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" adj="20123" fillcolor="black [3200]" strokecolor="black [1600]" strokeweight="1pt"/>
            </w:pict>
          </mc:Fallback>
        </mc:AlternateContent>
      </w:r>
      <w:r>
        <w:rPr>
          <w:b/>
          <w:noProof/>
          <w:u w:val="single"/>
        </w:rPr>
        <mc:AlternateContent>
          <mc:Choice Requires="wps">
            <w:drawing>
              <wp:anchor distT="0" distB="0" distL="114300" distR="114300" simplePos="0" relativeHeight="251663360" behindDoc="0" locked="0" layoutInCell="1" allowOverlap="1" wp14:anchorId="3CA8F709" wp14:editId="3919D921">
                <wp:simplePos x="0" y="0"/>
                <wp:positionH relativeFrom="margin">
                  <wp:align>center</wp:align>
                </wp:positionH>
                <wp:positionV relativeFrom="paragraph">
                  <wp:posOffset>2648222</wp:posOffset>
                </wp:positionV>
                <wp:extent cx="1463040" cy="809898"/>
                <wp:effectExtent l="0" t="0" r="22860" b="28575"/>
                <wp:wrapNone/>
                <wp:docPr id="3" name="Rounded Rectangle 3"/>
                <wp:cNvGraphicFramePr/>
                <a:graphic xmlns:a="http://schemas.openxmlformats.org/drawingml/2006/main">
                  <a:graphicData uri="http://schemas.microsoft.com/office/word/2010/wordprocessingShape">
                    <wps:wsp>
                      <wps:cNvSpPr/>
                      <wps:spPr>
                        <a:xfrm>
                          <a:off x="0" y="0"/>
                          <a:ext cx="1463040" cy="809898"/>
                        </a:xfrm>
                        <a:prstGeom prst="roundRect">
                          <a:avLst/>
                        </a:prstGeom>
                      </wps:spPr>
                      <wps:style>
                        <a:lnRef idx="2">
                          <a:schemeClr val="accent6"/>
                        </a:lnRef>
                        <a:fillRef idx="1">
                          <a:schemeClr val="lt1"/>
                        </a:fillRef>
                        <a:effectRef idx="0">
                          <a:schemeClr val="accent6"/>
                        </a:effectRef>
                        <a:fontRef idx="minor">
                          <a:schemeClr val="dk1"/>
                        </a:fontRef>
                      </wps:style>
                      <wps:txbx>
                        <w:txbxContent>
                          <w:p w14:paraId="69C40E78" w14:textId="77777777" w:rsidR="0005423B" w:rsidRDefault="0005423B" w:rsidP="0005423B">
                            <w:pPr>
                              <w:ind w:left="0"/>
                              <w:jc w:val="center"/>
                            </w:pPr>
                            <w:r>
                              <w:t>CAP/BEPC</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CA8F709" id="Rounded Rectangle 3" o:spid="_x0000_s1028" style="position:absolute;margin-left:0;margin-top:208.5pt;width:115.2pt;height:63.75pt;z-index:25166336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" fillcolor="white [3201]" strokecolor="#70ad47 [3209]" strokeweight="1pt">
                <v:stroke joinstyle="miter"/>
                <v:textbox>
                  <w:txbxContent>
                    <w:p w14:paraId="69C40E78" w14:textId="77777777" w:rsidR="0005423B" w:rsidRDefault="0005423B" w:rsidP="0005423B">
                      <w:pPr>
                        <w:ind w:left="0"/>
                        <w:jc w:val="center"/>
                      </w:pPr>
                      <w:r>
                        <w:t>CAP/BEPC</w:t>
                      </w:r>
                    </w:p>
                  </w:txbxContent>
                </v:textbox>
                <w10:wrap anchorx="margin"/>
              </v:roundrect>
            </w:pict>
          </mc:Fallback>
        </mc:AlternateContent>
      </w:r>
      <w:r>
        <w:rPr>
          <w:b/>
          <w:noProof/>
          <w:u w:val="single"/>
        </w:rPr>
        <mc:AlternateContent>
          <mc:Choice Requires="wps">
            <w:drawing>
              <wp:anchor distT="0" distB="0" distL="114300" distR="114300" simplePos="0" relativeHeight="251667456" behindDoc="0" locked="0" layoutInCell="1" allowOverlap="1" wp14:anchorId="2FAB9E0E" wp14:editId="65DB5B78">
                <wp:simplePos x="0" y="0"/>
                <wp:positionH relativeFrom="column">
                  <wp:posOffset>6082393</wp:posOffset>
                </wp:positionH>
                <wp:positionV relativeFrom="paragraph">
                  <wp:posOffset>1016544</wp:posOffset>
                </wp:positionV>
                <wp:extent cx="1463040" cy="809898"/>
                <wp:effectExtent l="0" t="0" r="22860" b="28575"/>
                <wp:wrapNone/>
                <wp:docPr id="5" name="Rounded Rectangle 5"/>
                <wp:cNvGraphicFramePr/>
                <a:graphic xmlns:a="http://schemas.openxmlformats.org/drawingml/2006/main">
                  <a:graphicData uri="http://schemas.microsoft.com/office/word/2010/wordprocessingShape">
                    <wps:wsp>
                      <wps:cNvSpPr/>
                      <wps:spPr>
                        <a:xfrm>
                          <a:off x="0" y="0"/>
                          <a:ext cx="1463040" cy="809898"/>
                        </a:xfrm>
                        <a:prstGeom prst="roundRect">
                          <a:avLst/>
                        </a:prstGeom>
                      </wps:spPr>
                      <wps:style>
                        <a:lnRef idx="2">
                          <a:schemeClr val="accent6"/>
                        </a:lnRef>
                        <a:fillRef idx="1">
                          <a:schemeClr val="lt1"/>
                        </a:fillRef>
                        <a:effectRef idx="0">
                          <a:schemeClr val="accent6"/>
                        </a:effectRef>
                        <a:fontRef idx="minor">
                          <a:schemeClr val="dk1"/>
                        </a:fontRef>
                      </wps:style>
                      <wps:txbx>
                        <w:txbxContent>
                          <w:p w14:paraId="48D9DD74" w14:textId="77777777" w:rsidR="0005423B" w:rsidRPr="0005423B" w:rsidRDefault="0005423B" w:rsidP="0005423B">
                            <w:pPr>
                              <w:ind w:left="0"/>
                              <w:jc w:val="center"/>
                              <w:rPr>
                                <w:b/>
                              </w:rPr>
                            </w:pPr>
                            <w:r w:rsidRPr="0005423B">
                              <w:rPr>
                                <w:b/>
                              </w:rPr>
                              <w:t>PROBATOIRE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FAB9E0E" id="Rounded Rectangle 5" o:spid="_x0000_s1029" style="position:absolute;margin-left:478.95pt;margin-top:80.05pt;width:115.2pt;height:63.7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" fillcolor="white [3201]" strokecolor="#70ad47 [3209]" strokeweight="1pt">
                <v:stroke joinstyle="miter"/>
                <v:textbox>
                  <w:txbxContent>
                    <w:p w14:paraId="48D9DD74" w14:textId="77777777" w:rsidR="0005423B" w:rsidRPr="0005423B" w:rsidRDefault="0005423B" w:rsidP="0005423B">
                      <w:pPr>
                        <w:ind w:left="0"/>
                        <w:jc w:val="center"/>
                        <w:rPr>
                          <w:b/>
                        </w:rPr>
                      </w:pPr>
                      <w:r w:rsidRPr="0005423B">
                        <w:rPr>
                          <w:b/>
                        </w:rPr>
                        <w:t>PROBATOIRE</w:t>
                      </w:r>
                    </w:p>
                  </w:txbxContent>
                </v:textbox>
              </v:roundrect>
            </w:pict>
          </mc:Fallback>
        </mc:AlternateContent>
      </w:r>
      <w:r>
        <w:rPr>
          <w:b/>
          <w:noProof/>
          <w:u w:val="single"/>
        </w:rPr>
        <mc:AlternateContent>
          <mc:Choice Requires="wps">
            <w:drawing>
              <wp:anchor distT="0" distB="0" distL="114300" distR="114300" simplePos="0" relativeHeight="251665408" behindDoc="0" locked="0" layoutInCell="1" allowOverlap="1" wp14:anchorId="2B510960" wp14:editId="5EE1683D">
                <wp:simplePos x="0" y="0"/>
                <wp:positionH relativeFrom="column">
                  <wp:posOffset>830852</wp:posOffset>
                </wp:positionH>
                <wp:positionV relativeFrom="paragraph">
                  <wp:posOffset>1055370</wp:posOffset>
                </wp:positionV>
                <wp:extent cx="1463040" cy="809898"/>
                <wp:effectExtent l="0" t="0" r="22860" b="28575"/>
                <wp:wrapNone/>
                <wp:docPr id="4" name="Rounded Rectangle 4"/>
                <wp:cNvGraphicFramePr/>
                <a:graphic xmlns:a="http://schemas.openxmlformats.org/drawingml/2006/main">
                  <a:graphicData uri="http://schemas.microsoft.com/office/word/2010/wordprocessingShape">
                    <wps:wsp>
                      <wps:cNvSpPr/>
                      <wps:spPr>
                        <a:xfrm>
                          <a:off x="0" y="0"/>
                          <a:ext cx="1463040" cy="809898"/>
                        </a:xfrm>
                        <a:prstGeom prst="roundRect">
                          <a:avLst/>
                        </a:prstGeom>
                      </wps:spPr>
                      <wps:style>
                        <a:lnRef idx="2">
                          <a:schemeClr val="accent6"/>
                        </a:lnRef>
                        <a:fillRef idx="1">
                          <a:schemeClr val="lt1"/>
                        </a:fillRef>
                        <a:effectRef idx="0">
                          <a:schemeClr val="accent6"/>
                        </a:effectRef>
                        <a:fontRef idx="minor">
                          <a:schemeClr val="dk1"/>
                        </a:fontRef>
                      </wps:style>
                      <wps:txbx>
                        <w:txbxContent>
                          <w:p w14:paraId="631E40B6" w14:textId="77777777" w:rsidR="0005423B" w:rsidRPr="0005423B" w:rsidRDefault="0005423B" w:rsidP="0005423B">
                            <w:pPr>
                              <w:ind w:left="0"/>
                              <w:jc w:val="center"/>
                              <w:rPr>
                                <w:b/>
                              </w:rPr>
                            </w:pPr>
                            <w:r w:rsidRPr="0005423B">
                              <w:rPr>
                                <w:b/>
                              </w:rPr>
                              <w:t>GCE O/L</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B510960" id="Rounded Rectangle 4" o:spid="_x0000_s1030" style="position:absolute;margin-left:65.4pt;margin-top:83.1pt;width:115.2pt;height:63.7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" fillcolor="white [3201]" strokecolor="#70ad47 [3209]" strokeweight="1pt">
                <v:stroke joinstyle="miter"/>
                <v:textbox>
                  <w:txbxContent>
                    <w:p w14:paraId="631E40B6" w14:textId="77777777" w:rsidR="0005423B" w:rsidRPr="0005423B" w:rsidRDefault="0005423B" w:rsidP="0005423B">
                      <w:pPr>
                        <w:ind w:left="0"/>
                        <w:jc w:val="center"/>
                        <w:rPr>
                          <w:b/>
                        </w:rPr>
                      </w:pPr>
                      <w:r w:rsidRPr="0005423B">
                        <w:rPr>
                          <w:b/>
                        </w:rPr>
                        <w:t>GCE O/L</w:t>
                      </w:r>
                    </w:p>
                  </w:txbxContent>
                </v:textbox>
              </v:roundrect>
            </w:pict>
          </mc:Fallback>
        </mc:AlternateContent>
      </w:r>
    </w:p>
    <w:p w14:paraId="050513D3" w14:textId="77777777" w:rsidR="00BA1C77" w:rsidRPr="00BA1C77" w:rsidRDefault="00BA1C77" w:rsidP="00BA1C77"/>
    <w:p w14:paraId="2ED62C3E" w14:textId="77777777" w:rsidR="00BA1C77" w:rsidRPr="00BA1C77" w:rsidRDefault="00BA1C77" w:rsidP="00BA1C77"/>
    <w:p w14:paraId="696C0EE7" w14:textId="77777777" w:rsidR="00BA1C77" w:rsidRPr="00BA1C77" w:rsidRDefault="00BA1C77" w:rsidP="00BA1C77"/>
    <w:p w14:paraId="71849F96" w14:textId="77777777" w:rsidR="00BA1C77" w:rsidRPr="00BA1C77" w:rsidRDefault="00BA1C77" w:rsidP="00BA1C77"/>
    <w:p w14:paraId="07EB3E5F" w14:textId="77777777" w:rsidR="00BA1C77" w:rsidRPr="00BA1C77" w:rsidRDefault="00BA1C77" w:rsidP="00BA1C77"/>
    <w:p w14:paraId="66C4862C" w14:textId="77777777" w:rsidR="00BA1C77" w:rsidRPr="00BA1C77" w:rsidRDefault="00BA1C77" w:rsidP="00BA1C77"/>
    <w:p w14:paraId="1C5C20A6" w14:textId="77777777" w:rsidR="00BA1C77" w:rsidRPr="00BA1C77" w:rsidRDefault="00BA1C77" w:rsidP="00BA1C77"/>
    <w:p w14:paraId="155D51E8" w14:textId="77777777" w:rsidR="00BA1C77" w:rsidRPr="00BA1C77" w:rsidRDefault="00BA1C77" w:rsidP="00BA1C77"/>
    <w:p w14:paraId="381BDD57" w14:textId="77777777" w:rsidR="00BA1C77" w:rsidRPr="00BA1C77" w:rsidRDefault="00BA1C77" w:rsidP="00BA1C77"/>
    <w:p w14:paraId="200724F4" w14:textId="77777777" w:rsidR="00BA1C77" w:rsidRPr="00BA1C77" w:rsidRDefault="00BA1C77" w:rsidP="00BA1C77"/>
    <w:p w14:paraId="4D217005" w14:textId="77777777" w:rsidR="00BA1C77" w:rsidRPr="00BA1C77" w:rsidRDefault="00BA1C77" w:rsidP="00BA1C77"/>
    <w:p w14:paraId="16D33F51" w14:textId="77777777" w:rsidR="00BA1C77" w:rsidRPr="00BA1C77" w:rsidRDefault="00BA1C77" w:rsidP="00BA1C77"/>
    <w:p w14:paraId="4130D58D" w14:textId="77777777" w:rsidR="00BA1C77" w:rsidRPr="00BA1C77" w:rsidRDefault="00BA1C77" w:rsidP="00BA1C77"/>
    <w:p w14:paraId="097D54DF" w14:textId="77777777" w:rsidR="00BA1C77" w:rsidRPr="00BA1C77" w:rsidRDefault="00BA1C77" w:rsidP="00BA1C77"/>
    <w:p w14:paraId="282DAFE7" w14:textId="77777777" w:rsidR="00BA1C77" w:rsidRPr="00BA1C77" w:rsidRDefault="00BA1C77" w:rsidP="00BA1C77"/>
    <w:p w14:paraId="7BC1EFEE" w14:textId="77777777" w:rsidR="00BA1C77" w:rsidRDefault="00BA1C77" w:rsidP="00BA1C77"/>
    <w:p w14:paraId="5A1E7472" w14:textId="77777777" w:rsidR="00BA1C77" w:rsidRPr="00BA1C77" w:rsidRDefault="00BA1C77" w:rsidP="00BA1C77"/>
    <w:p w14:paraId="5D662456" w14:textId="77777777" w:rsidR="00BA1C77" w:rsidRPr="00BA1C77" w:rsidRDefault="00BA1C77" w:rsidP="00BA1C77"/>
    <w:p w14:paraId="328CD8CD" w14:textId="77777777" w:rsidR="00BA1C77" w:rsidRDefault="00BA1C77" w:rsidP="00BA1C77"/>
    <w:p w14:paraId="6065F6FB" w14:textId="77777777" w:rsidR="0005423B" w:rsidRPr="00BA1C77" w:rsidRDefault="00BA1C77" w:rsidP="00BA1C77">
      <w:r>
        <w:t>THE ARROW SHOWS THE APPROPRIATE CHANNELS TO FOLLOW BY HOLDERS OF CAP AND BEPC</w:t>
      </w:r>
    </w:p>
    <w:sectPr w:rsidR="0005423B" w:rsidRPr="00BA1C77" w:rsidSect="009558E0">
      <w:pgSz w:w="15840" w:h="12240" w:orient="landscape"/>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C17CD"/>
    <w:rsid w:val="0005423B"/>
    <w:rsid w:val="000B444D"/>
    <w:rsid w:val="002C10C3"/>
    <w:rsid w:val="003C17CD"/>
    <w:rsid w:val="0041649A"/>
    <w:rsid w:val="005C515C"/>
    <w:rsid w:val="00602F48"/>
    <w:rsid w:val="0068489F"/>
    <w:rsid w:val="007439C6"/>
    <w:rsid w:val="007A7C7E"/>
    <w:rsid w:val="0086341F"/>
    <w:rsid w:val="008D7B37"/>
    <w:rsid w:val="009558E0"/>
    <w:rsid w:val="00BA1C77"/>
    <w:rsid w:val="00D63D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4B64AD"/>
  <w15:chartTrackingRefBased/>
  <w15:docId w15:val="{C6FF6C6B-3715-4F76-87C6-5EE8BF4F4A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imes New Roman"/>
        <w:color w:val="000000"/>
        <w:sz w:val="24"/>
        <w:szCs w:val="24"/>
        <w:lang w:val="en-US" w:eastAsia="en-US" w:bidi="ar-SA"/>
      </w:rPr>
    </w:rPrDefault>
    <w:pPrDefault>
      <w:pPr>
        <w:spacing w:line="259" w:lineRule="auto"/>
        <w:ind w:left="3240" w:hanging="36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6732623">
      <w:bodyDiv w:val="1"/>
      <w:marLeft w:val="0"/>
      <w:marRight w:val="0"/>
      <w:marTop w:val="0"/>
      <w:marBottom w:val="0"/>
      <w:divBdr>
        <w:top w:val="none" w:sz="0" w:space="0" w:color="auto"/>
        <w:left w:val="none" w:sz="0" w:space="0" w:color="auto"/>
        <w:bottom w:val="none" w:sz="0" w:space="0" w:color="auto"/>
        <w:right w:val="none" w:sz="0" w:space="0" w:color="auto"/>
      </w:divBdr>
    </w:div>
    <w:div w:id="877086140">
      <w:bodyDiv w:val="1"/>
      <w:marLeft w:val="0"/>
      <w:marRight w:val="0"/>
      <w:marTop w:val="0"/>
      <w:marBottom w:val="0"/>
      <w:divBdr>
        <w:top w:val="none" w:sz="0" w:space="0" w:color="auto"/>
        <w:left w:val="none" w:sz="0" w:space="0" w:color="auto"/>
        <w:bottom w:val="none" w:sz="0" w:space="0" w:color="auto"/>
        <w:right w:val="none" w:sz="0" w:space="0" w:color="auto"/>
      </w:divBdr>
    </w:div>
    <w:div w:id="932667015">
      <w:bodyDiv w:val="1"/>
      <w:marLeft w:val="0"/>
      <w:marRight w:val="0"/>
      <w:marTop w:val="0"/>
      <w:marBottom w:val="0"/>
      <w:divBdr>
        <w:top w:val="none" w:sz="0" w:space="0" w:color="auto"/>
        <w:left w:val="none" w:sz="0" w:space="0" w:color="auto"/>
        <w:bottom w:val="none" w:sz="0" w:space="0" w:color="auto"/>
        <w:right w:val="none" w:sz="0" w:space="0" w:color="auto"/>
      </w:divBdr>
    </w:div>
    <w:div w:id="1023826481">
      <w:bodyDiv w:val="1"/>
      <w:marLeft w:val="0"/>
      <w:marRight w:val="0"/>
      <w:marTop w:val="0"/>
      <w:marBottom w:val="0"/>
      <w:divBdr>
        <w:top w:val="none" w:sz="0" w:space="0" w:color="auto"/>
        <w:left w:val="none" w:sz="0" w:space="0" w:color="auto"/>
        <w:bottom w:val="none" w:sz="0" w:space="0" w:color="auto"/>
        <w:right w:val="none" w:sz="0" w:space="0" w:color="auto"/>
      </w:divBdr>
    </w:div>
    <w:div w:id="1551772294">
      <w:bodyDiv w:val="1"/>
      <w:marLeft w:val="0"/>
      <w:marRight w:val="0"/>
      <w:marTop w:val="0"/>
      <w:marBottom w:val="0"/>
      <w:divBdr>
        <w:top w:val="none" w:sz="0" w:space="0" w:color="auto"/>
        <w:left w:val="none" w:sz="0" w:space="0" w:color="auto"/>
        <w:bottom w:val="none" w:sz="0" w:space="0" w:color="auto"/>
        <w:right w:val="none" w:sz="0" w:space="0" w:color="auto"/>
      </w:divBdr>
    </w:div>
    <w:div w:id="1944221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75</TotalTime>
  <Pages>3</Pages>
  <Words>433</Words>
  <Characters>2471</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FRANKLIN</dc:creator>
  <cp:keywords/>
  <dc:description/>
  <cp:lastModifiedBy>FRANKLIN</cp:lastModifiedBy>
  <cp:revision>5</cp:revision>
  <dcterms:created xsi:type="dcterms:W3CDTF">2018-03-20T11:22:00Z</dcterms:created>
  <dcterms:modified xsi:type="dcterms:W3CDTF">2018-08-28T16:06:00Z</dcterms:modified>
</cp:coreProperties>
</file>