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7D49" w:rsidRDefault="00E87D49" w:rsidP="00E87D49">
      <w:pPr>
        <w:pStyle w:val="ListParagraph"/>
      </w:pPr>
    </w:p>
    <w:p w:rsidR="00E87D49" w:rsidRPr="00FD51D2" w:rsidRDefault="00E87D49" w:rsidP="00E87D49">
      <w:pPr>
        <w:spacing w:after="0"/>
        <w:rPr>
          <w:b/>
          <w:sz w:val="32"/>
          <w:szCs w:val="32"/>
        </w:rPr>
      </w:pPr>
      <w:r w:rsidRPr="00FD51D2">
        <w:rPr>
          <w:b/>
          <w:sz w:val="32"/>
          <w:szCs w:val="32"/>
        </w:rPr>
        <w:t>BIOLOGY 2</w:t>
      </w:r>
    </w:p>
    <w:p w:rsidR="00E87D49" w:rsidRPr="00FD51D2" w:rsidRDefault="00E87D49" w:rsidP="00E87D49">
      <w:pPr>
        <w:spacing w:after="0"/>
        <w:rPr>
          <w:b/>
          <w:sz w:val="32"/>
          <w:szCs w:val="32"/>
        </w:rPr>
      </w:pPr>
      <w:r w:rsidRPr="00FD51D2">
        <w:rPr>
          <w:b/>
          <w:sz w:val="32"/>
          <w:szCs w:val="32"/>
        </w:rPr>
        <w:t>0510</w:t>
      </w:r>
    </w:p>
    <w:p w:rsidR="00E87D49" w:rsidRPr="00FD51D2" w:rsidRDefault="00E87D49" w:rsidP="00FD51D2">
      <w:pPr>
        <w:spacing w:after="0"/>
        <w:jc w:val="center"/>
        <w:rPr>
          <w:b/>
          <w:sz w:val="36"/>
          <w:szCs w:val="36"/>
        </w:rPr>
      </w:pPr>
      <w:r w:rsidRPr="00FD51D2">
        <w:rPr>
          <w:b/>
          <w:sz w:val="36"/>
          <w:szCs w:val="36"/>
        </w:rPr>
        <w:t>CAMEROON GENERAL CERTIFICATE OF EDUCATION BOARD</w:t>
      </w:r>
    </w:p>
    <w:p w:rsidR="00E87D49" w:rsidRPr="00FD51D2" w:rsidRDefault="00E87D49" w:rsidP="00E87D49">
      <w:pPr>
        <w:spacing w:after="0"/>
        <w:rPr>
          <w:b/>
        </w:rPr>
      </w:pPr>
    </w:p>
    <w:p w:rsidR="00E87D49" w:rsidRPr="00FD51D2" w:rsidRDefault="00E87D49" w:rsidP="00FD51D2">
      <w:pPr>
        <w:spacing w:after="0"/>
        <w:jc w:val="center"/>
        <w:rPr>
          <w:sz w:val="28"/>
          <w:szCs w:val="28"/>
        </w:rPr>
      </w:pPr>
      <w:r w:rsidRPr="00FD51D2">
        <w:rPr>
          <w:sz w:val="28"/>
          <w:szCs w:val="28"/>
        </w:rPr>
        <w:t>General Certificate of Education Examination</w:t>
      </w:r>
    </w:p>
    <w:p w:rsidR="00E87D49" w:rsidRPr="00FD51D2" w:rsidRDefault="00E87D49" w:rsidP="00E87D49">
      <w:pPr>
        <w:spacing w:after="0"/>
        <w:rPr>
          <w:b/>
        </w:rPr>
      </w:pPr>
    </w:p>
    <w:p w:rsidR="00E87D49" w:rsidRPr="00FD51D2" w:rsidRDefault="00E87D49" w:rsidP="00FD51D2">
      <w:pPr>
        <w:spacing w:after="0"/>
        <w:rPr>
          <w:b/>
        </w:rPr>
      </w:pPr>
      <w:r w:rsidRPr="00FD51D2">
        <w:rPr>
          <w:b/>
          <w:sz w:val="32"/>
          <w:szCs w:val="32"/>
        </w:rPr>
        <w:t>JUNE 2019</w:t>
      </w:r>
      <w:r w:rsidRPr="00FD51D2">
        <w:rPr>
          <w:b/>
        </w:rPr>
        <w:t xml:space="preserve"> </w:t>
      </w:r>
      <w:r w:rsidR="00FD51D2">
        <w:rPr>
          <w:b/>
        </w:rPr>
        <w:tab/>
      </w:r>
      <w:r w:rsidR="00FD51D2">
        <w:rPr>
          <w:b/>
        </w:rPr>
        <w:tab/>
      </w:r>
      <w:r w:rsidR="00FD51D2">
        <w:rPr>
          <w:b/>
        </w:rPr>
        <w:tab/>
      </w:r>
      <w:r w:rsidR="00FD51D2">
        <w:rPr>
          <w:b/>
        </w:rPr>
        <w:tab/>
      </w:r>
      <w:r w:rsidR="00FD51D2">
        <w:rPr>
          <w:b/>
        </w:rPr>
        <w:tab/>
      </w:r>
      <w:r w:rsidR="00FD51D2">
        <w:rPr>
          <w:b/>
        </w:rPr>
        <w:tab/>
      </w:r>
      <w:r w:rsidR="00FD51D2">
        <w:rPr>
          <w:b/>
        </w:rPr>
        <w:tab/>
      </w:r>
      <w:r w:rsidR="00FD51D2">
        <w:rPr>
          <w:b/>
        </w:rPr>
        <w:tab/>
      </w:r>
      <w:r w:rsidR="00FD51D2">
        <w:rPr>
          <w:b/>
        </w:rPr>
        <w:tab/>
      </w:r>
      <w:r w:rsidR="00FD51D2">
        <w:rPr>
          <w:b/>
        </w:rPr>
        <w:tab/>
      </w:r>
      <w:r w:rsidRPr="00FD51D2">
        <w:rPr>
          <w:b/>
          <w:sz w:val="28"/>
          <w:szCs w:val="28"/>
        </w:rPr>
        <w:t>ORDINARY LEVEL</w:t>
      </w:r>
    </w:p>
    <w:p w:rsidR="00AD3773" w:rsidRDefault="00AD3773" w:rsidP="00E87D49">
      <w:pPr>
        <w:spacing w:after="0"/>
      </w:pPr>
    </w:p>
    <w:tbl>
      <w:tblPr>
        <w:tblStyle w:val="TableGrid"/>
        <w:tblW w:w="109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812"/>
        <w:gridCol w:w="9122"/>
      </w:tblGrid>
      <w:tr w:rsidR="00E87D49" w:rsidTr="00FD51D2">
        <w:trPr>
          <w:trHeight w:val="331"/>
        </w:trPr>
        <w:tc>
          <w:tcPr>
            <w:tcW w:w="1812" w:type="dxa"/>
            <w:tcBorders>
              <w:bottom w:val="single" w:sz="4" w:space="0" w:color="auto"/>
              <w:right w:val="single" w:sz="4" w:space="0" w:color="auto"/>
            </w:tcBorders>
          </w:tcPr>
          <w:p w:rsidR="00AD3773" w:rsidRPr="00FD51D2" w:rsidRDefault="00AD3773" w:rsidP="00E87D49">
            <w:r w:rsidRPr="00FD51D2">
              <w:t>Subject Title</w:t>
            </w:r>
          </w:p>
        </w:tc>
        <w:tc>
          <w:tcPr>
            <w:tcW w:w="9122" w:type="dxa"/>
            <w:tcBorders>
              <w:top w:val="single" w:sz="12" w:space="0" w:color="000000" w:themeColor="text1"/>
              <w:left w:val="single" w:sz="4" w:space="0" w:color="auto"/>
              <w:bottom w:val="single" w:sz="4" w:space="0" w:color="auto"/>
              <w:right w:val="single" w:sz="12" w:space="0" w:color="000000" w:themeColor="text1"/>
            </w:tcBorders>
          </w:tcPr>
          <w:p w:rsidR="00E87D49" w:rsidRPr="00FD51D2" w:rsidRDefault="00AD3773" w:rsidP="00E87D49">
            <w:pPr>
              <w:rPr>
                <w:rFonts w:ascii="Bell MT" w:hAnsi="Bell MT"/>
                <w:b/>
                <w:sz w:val="24"/>
                <w:szCs w:val="24"/>
              </w:rPr>
            </w:pPr>
            <w:r w:rsidRPr="00FD51D2">
              <w:rPr>
                <w:rFonts w:ascii="Bell MT" w:hAnsi="Bell MT"/>
                <w:b/>
                <w:sz w:val="24"/>
                <w:szCs w:val="24"/>
              </w:rPr>
              <w:t>BIOLOGY</w:t>
            </w:r>
          </w:p>
        </w:tc>
      </w:tr>
      <w:tr w:rsidR="00E87D49" w:rsidTr="00FD51D2">
        <w:trPr>
          <w:trHeight w:val="331"/>
        </w:trPr>
        <w:tc>
          <w:tcPr>
            <w:tcW w:w="1812" w:type="dxa"/>
            <w:tcBorders>
              <w:top w:val="single" w:sz="4" w:space="0" w:color="auto"/>
              <w:left w:val="single" w:sz="12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E87D49" w:rsidRPr="00FD51D2" w:rsidRDefault="00AD3773" w:rsidP="00E87D49">
            <w:r w:rsidRPr="00FD51D2">
              <w:t>Paper No</w:t>
            </w:r>
          </w:p>
        </w:tc>
        <w:tc>
          <w:tcPr>
            <w:tcW w:w="9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87D49" w:rsidRPr="00FD51D2" w:rsidRDefault="00AD3773" w:rsidP="00E87D49">
            <w:pPr>
              <w:rPr>
                <w:b/>
              </w:rPr>
            </w:pPr>
            <w:r w:rsidRPr="00FD51D2">
              <w:rPr>
                <w:b/>
              </w:rPr>
              <w:t>2</w:t>
            </w:r>
          </w:p>
        </w:tc>
      </w:tr>
      <w:tr w:rsidR="00E87D49" w:rsidTr="00FD51D2">
        <w:trPr>
          <w:trHeight w:val="331"/>
        </w:trPr>
        <w:tc>
          <w:tcPr>
            <w:tcW w:w="1812" w:type="dxa"/>
            <w:tcBorders>
              <w:top w:val="single" w:sz="4" w:space="0" w:color="auto"/>
              <w:left w:val="single" w:sz="12" w:space="0" w:color="000000" w:themeColor="text1"/>
              <w:right w:val="single" w:sz="4" w:space="0" w:color="auto"/>
            </w:tcBorders>
          </w:tcPr>
          <w:p w:rsidR="00E87D49" w:rsidRPr="00FD51D2" w:rsidRDefault="00AD3773" w:rsidP="00E87D49">
            <w:r w:rsidRPr="00FD51D2">
              <w:t>Subject Code No</w:t>
            </w:r>
          </w:p>
        </w:tc>
        <w:tc>
          <w:tcPr>
            <w:tcW w:w="9122" w:type="dxa"/>
            <w:tcBorders>
              <w:top w:val="single" w:sz="4" w:space="0" w:color="auto"/>
              <w:left w:val="single" w:sz="4" w:space="0" w:color="auto"/>
              <w:bottom w:val="single" w:sz="12" w:space="0" w:color="000000" w:themeColor="text1"/>
            </w:tcBorders>
          </w:tcPr>
          <w:p w:rsidR="00E87D49" w:rsidRPr="00FD51D2" w:rsidRDefault="00AD3773" w:rsidP="00E87D49">
            <w:pPr>
              <w:rPr>
                <w:b/>
              </w:rPr>
            </w:pPr>
            <w:r w:rsidRPr="00FD51D2">
              <w:rPr>
                <w:b/>
              </w:rPr>
              <w:t>0510</w:t>
            </w:r>
          </w:p>
        </w:tc>
      </w:tr>
    </w:tbl>
    <w:p w:rsidR="00E87D49" w:rsidRDefault="00E87D49" w:rsidP="00E87D49">
      <w:pPr>
        <w:spacing w:after="0"/>
      </w:pPr>
    </w:p>
    <w:p w:rsidR="00AD3773" w:rsidRDefault="00AD3773" w:rsidP="00AD3773">
      <w:pPr>
        <w:spacing w:after="0"/>
        <w:jc w:val="center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F09D812" wp14:editId="37B33921">
                <wp:simplePos x="0" y="0"/>
                <wp:positionH relativeFrom="column">
                  <wp:posOffset>-142875</wp:posOffset>
                </wp:positionH>
                <wp:positionV relativeFrom="paragraph">
                  <wp:posOffset>193675</wp:posOffset>
                </wp:positionV>
                <wp:extent cx="7223760" cy="0"/>
                <wp:effectExtent l="0" t="19050" r="34290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23760" cy="0"/>
                        </a:xfrm>
                        <a:prstGeom prst="line">
                          <a:avLst/>
                        </a:prstGeom>
                        <a:ln w="38100"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5706D2A" id="Straight Connector 5" o:spid="_x0000_s1026" style="position:absolute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1.25pt,15.25pt" to="557.55pt,1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" strokecolor="black [3200]" strokeweight="3pt">
                <v:stroke joinstyle="miter"/>
              </v:line>
            </w:pict>
          </mc:Fallback>
        </mc:AlternateContent>
      </w:r>
    </w:p>
    <w:p w:rsidR="00AD3773" w:rsidRDefault="00AD3773" w:rsidP="00AD3773">
      <w:pPr>
        <w:spacing w:after="0"/>
        <w:jc w:val="center"/>
        <w:rPr>
          <w:b/>
        </w:rPr>
      </w:pPr>
    </w:p>
    <w:p w:rsidR="00AD3773" w:rsidRPr="00FD51D2" w:rsidRDefault="00AD3773" w:rsidP="00AD3773">
      <w:pPr>
        <w:spacing w:after="0"/>
        <w:jc w:val="center"/>
        <w:rPr>
          <w:b/>
          <w:sz w:val="32"/>
          <w:szCs w:val="32"/>
        </w:rPr>
      </w:pPr>
      <w:r w:rsidRPr="00FD51D2">
        <w:rPr>
          <w:b/>
          <w:sz w:val="32"/>
          <w:szCs w:val="32"/>
        </w:rPr>
        <w:t>Two hours</w:t>
      </w:r>
    </w:p>
    <w:p w:rsidR="00FD51D2" w:rsidRDefault="00FD51D2" w:rsidP="00AD3773">
      <w:pPr>
        <w:spacing w:after="0"/>
        <w:jc w:val="center"/>
        <w:rPr>
          <w:b/>
        </w:rPr>
      </w:pPr>
    </w:p>
    <w:p w:rsidR="00AD3773" w:rsidRPr="00FD51D2" w:rsidRDefault="00AD3773" w:rsidP="00AD3773">
      <w:pPr>
        <w:spacing w:after="0"/>
        <w:rPr>
          <w:rFonts w:ascii="Times New Roman" w:hAnsi="Times New Roman" w:cs="Times New Roman"/>
          <w:b/>
          <w:i/>
        </w:rPr>
      </w:pPr>
      <w:r w:rsidRPr="00FD51D2">
        <w:rPr>
          <w:rFonts w:ascii="Times New Roman" w:hAnsi="Times New Roman" w:cs="Times New Roman"/>
          <w:b/>
          <w:i/>
        </w:rPr>
        <w:t>Answer ALL FIVE questions.</w:t>
      </w:r>
    </w:p>
    <w:p w:rsidR="00AD3773" w:rsidRPr="00FD51D2" w:rsidRDefault="00AD3773" w:rsidP="00AD3773">
      <w:pPr>
        <w:spacing w:after="0"/>
        <w:rPr>
          <w:rFonts w:ascii="Times New Roman" w:hAnsi="Times New Roman" w:cs="Times New Roman"/>
          <w:b/>
          <w:i/>
        </w:rPr>
      </w:pPr>
    </w:p>
    <w:p w:rsidR="00AD3773" w:rsidRPr="00FD51D2" w:rsidRDefault="00AD3773" w:rsidP="00AD3773">
      <w:pPr>
        <w:spacing w:after="0"/>
        <w:rPr>
          <w:rFonts w:ascii="Times New Roman" w:hAnsi="Times New Roman" w:cs="Times New Roman"/>
          <w:b/>
          <w:i/>
        </w:rPr>
      </w:pPr>
      <w:r w:rsidRPr="00FD51D2">
        <w:rPr>
          <w:rFonts w:ascii="Times New Roman" w:hAnsi="Times New Roman" w:cs="Times New Roman"/>
          <w:b/>
          <w:i/>
        </w:rPr>
        <w:t>All questions carry 20 marks each for your guidance, the approximate mark for each part of a question is indicated in the brackets</w:t>
      </w:r>
    </w:p>
    <w:p w:rsidR="00AD3773" w:rsidRPr="00FD51D2" w:rsidRDefault="00AD3773" w:rsidP="00AD3773">
      <w:pPr>
        <w:spacing w:after="0"/>
        <w:rPr>
          <w:rFonts w:ascii="Times New Roman" w:hAnsi="Times New Roman" w:cs="Times New Roman"/>
          <w:b/>
          <w:i/>
        </w:rPr>
      </w:pPr>
    </w:p>
    <w:p w:rsidR="00AD3773" w:rsidRPr="00FD51D2" w:rsidRDefault="00AD3773" w:rsidP="00AD3773">
      <w:pPr>
        <w:spacing w:after="0"/>
        <w:rPr>
          <w:rFonts w:ascii="Times New Roman" w:hAnsi="Times New Roman" w:cs="Times New Roman"/>
          <w:b/>
          <w:i/>
        </w:rPr>
      </w:pPr>
      <w:r w:rsidRPr="00FD51D2">
        <w:rPr>
          <w:rFonts w:ascii="Times New Roman" w:hAnsi="Times New Roman" w:cs="Times New Roman"/>
          <w:b/>
          <w:i/>
        </w:rPr>
        <w:t>Being each question on a new page.</w:t>
      </w:r>
    </w:p>
    <w:p w:rsidR="00AD3773" w:rsidRPr="00FD51D2" w:rsidRDefault="00AD3773" w:rsidP="00AD3773">
      <w:pPr>
        <w:spacing w:after="0"/>
        <w:rPr>
          <w:rFonts w:ascii="Times New Roman" w:hAnsi="Times New Roman" w:cs="Times New Roman"/>
          <w:b/>
          <w:i/>
        </w:rPr>
      </w:pPr>
    </w:p>
    <w:p w:rsidR="00AD3773" w:rsidRPr="00FD51D2" w:rsidRDefault="00AD3773" w:rsidP="00AD3773">
      <w:pPr>
        <w:spacing w:after="0"/>
        <w:rPr>
          <w:rFonts w:ascii="Times New Roman" w:hAnsi="Times New Roman" w:cs="Times New Roman"/>
          <w:b/>
          <w:i/>
        </w:rPr>
      </w:pPr>
      <w:r w:rsidRPr="00FD51D2">
        <w:rPr>
          <w:rFonts w:ascii="Times New Roman" w:hAnsi="Times New Roman" w:cs="Times New Roman"/>
          <w:b/>
          <w:i/>
        </w:rPr>
        <w:t>Give labelled diagram where these will make the answer clearer.</w:t>
      </w:r>
    </w:p>
    <w:p w:rsidR="00AD3773" w:rsidRPr="00FD51D2" w:rsidRDefault="00AD3773" w:rsidP="00AD3773">
      <w:pPr>
        <w:spacing w:after="0"/>
        <w:rPr>
          <w:rFonts w:ascii="Times New Roman" w:hAnsi="Times New Roman" w:cs="Times New Roman"/>
          <w:b/>
          <w:i/>
        </w:rPr>
      </w:pPr>
    </w:p>
    <w:p w:rsidR="00AD3773" w:rsidRPr="00FD51D2" w:rsidRDefault="00AD3773" w:rsidP="00AD3773">
      <w:pPr>
        <w:spacing w:after="0"/>
        <w:rPr>
          <w:rFonts w:ascii="Times New Roman" w:hAnsi="Times New Roman" w:cs="Times New Roman"/>
          <w:b/>
          <w:i/>
        </w:rPr>
      </w:pPr>
      <w:r w:rsidRPr="00FD51D2">
        <w:rPr>
          <w:rFonts w:ascii="Times New Roman" w:hAnsi="Times New Roman" w:cs="Times New Roman"/>
          <w:b/>
          <w:i/>
        </w:rPr>
        <w:t>You are advised to read carefully through the question paper before you begin your answers.</w:t>
      </w:r>
    </w:p>
    <w:p w:rsidR="00AD3773" w:rsidRPr="00FD51D2" w:rsidRDefault="00AD3773" w:rsidP="00AD3773">
      <w:pPr>
        <w:spacing w:after="0"/>
        <w:rPr>
          <w:rFonts w:ascii="Times New Roman" w:hAnsi="Times New Roman" w:cs="Times New Roman"/>
          <w:b/>
          <w:i/>
        </w:rPr>
      </w:pPr>
    </w:p>
    <w:p w:rsidR="00AD3773" w:rsidRPr="00FD51D2" w:rsidRDefault="00AD3773" w:rsidP="00AD3773">
      <w:pPr>
        <w:spacing w:after="0"/>
        <w:rPr>
          <w:rFonts w:ascii="Times New Roman" w:hAnsi="Times New Roman" w:cs="Times New Roman"/>
          <w:b/>
          <w:i/>
        </w:rPr>
      </w:pPr>
      <w:r w:rsidRPr="00FD51D2">
        <w:rPr>
          <w:rFonts w:ascii="Times New Roman" w:hAnsi="Times New Roman" w:cs="Times New Roman"/>
          <w:b/>
          <w:i/>
        </w:rPr>
        <w:t>You are reminded of the necessity for good English and orderly presentation in your answers.</w:t>
      </w:r>
    </w:p>
    <w:p w:rsidR="00AD3773" w:rsidRPr="00FD51D2" w:rsidRDefault="00AD3773" w:rsidP="00AD3773">
      <w:pPr>
        <w:spacing w:after="0"/>
        <w:rPr>
          <w:rFonts w:ascii="Times New Roman" w:hAnsi="Times New Roman" w:cs="Times New Roman"/>
          <w:b/>
          <w:i/>
        </w:rPr>
      </w:pPr>
    </w:p>
    <w:p w:rsidR="00AD3773" w:rsidRPr="00FD51D2" w:rsidRDefault="00AD3773" w:rsidP="00AD3773">
      <w:pPr>
        <w:spacing w:after="0"/>
        <w:rPr>
          <w:rFonts w:ascii="Times New Roman" w:hAnsi="Times New Roman" w:cs="Times New Roman"/>
          <w:b/>
          <w:i/>
        </w:rPr>
      </w:pPr>
      <w:r w:rsidRPr="00FD51D2">
        <w:rPr>
          <w:rFonts w:ascii="Times New Roman" w:hAnsi="Times New Roman" w:cs="Times New Roman"/>
          <w:b/>
          <w:i/>
        </w:rPr>
        <w:t>In calculations you are advised to show all the steps in your working, giving your answer at each stage.</w:t>
      </w:r>
    </w:p>
    <w:p w:rsidR="00AD3773" w:rsidRDefault="00AD3773" w:rsidP="00AD3773">
      <w:pPr>
        <w:spacing w:after="0"/>
      </w:pPr>
    </w:p>
    <w:p w:rsidR="00AD3773" w:rsidRDefault="00AD3773" w:rsidP="00AD3773">
      <w:pPr>
        <w:spacing w:after="0"/>
      </w:pPr>
    </w:p>
    <w:p w:rsidR="00AD3773" w:rsidRPr="00AD3773" w:rsidRDefault="00AD3773" w:rsidP="00AD3773">
      <w:pPr>
        <w:spacing w:after="0"/>
      </w:pPr>
    </w:p>
    <w:p w:rsidR="00AD3773" w:rsidRDefault="00AD3773" w:rsidP="00E87D49">
      <w:pPr>
        <w:spacing w:after="0"/>
      </w:pPr>
    </w:p>
    <w:p w:rsidR="00E87D49" w:rsidRDefault="00FD51D2" w:rsidP="00E87D49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B570C71" wp14:editId="15852C16">
                <wp:simplePos x="0" y="0"/>
                <wp:positionH relativeFrom="margin">
                  <wp:posOffset>-28575</wp:posOffset>
                </wp:positionH>
                <wp:positionV relativeFrom="paragraph">
                  <wp:posOffset>1671955</wp:posOffset>
                </wp:positionV>
                <wp:extent cx="6067425" cy="0"/>
                <wp:effectExtent l="0" t="0" r="28575" b="190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674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2599DDF" id="Straight Connector 7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2.25pt,131.65pt" to="475.5pt,13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" strokecolor="black [3200]" strokeweight=".5pt">
                <v:stroke joinstyle="miter"/>
                <w10:wrap anchorx="margin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3554FBA" wp14:editId="4AE04C31">
                <wp:simplePos x="0" y="0"/>
                <wp:positionH relativeFrom="column">
                  <wp:posOffset>-76200</wp:posOffset>
                </wp:positionH>
                <wp:positionV relativeFrom="paragraph">
                  <wp:posOffset>180975</wp:posOffset>
                </wp:positionV>
                <wp:extent cx="7223760" cy="0"/>
                <wp:effectExtent l="0" t="19050" r="34290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23760" cy="0"/>
                        </a:xfrm>
                        <a:prstGeom prst="line">
                          <a:avLst/>
                        </a:prstGeom>
                        <a:ln w="38100"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6C3688D" id="Straight Connector 6" o:spid="_x0000_s1026" style="position:absolute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pt,14.25pt" to="562.8pt,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" strokecolor="black [3200]" strokeweight="3pt">
                <v:stroke joinstyle="miter"/>
              </v:line>
            </w:pict>
          </mc:Fallback>
        </mc:AlternateContent>
      </w:r>
      <w:r w:rsidR="00E87D49">
        <w:br w:type="page"/>
      </w:r>
      <w:r w:rsidR="00AD3773">
        <w:lastRenderedPageBreak/>
        <w:t xml:space="preserve"> </w:t>
      </w:r>
    </w:p>
    <w:p w:rsidR="00AD3773" w:rsidRDefault="00AD3773" w:rsidP="00E87D49">
      <w:pPr>
        <w:spacing w:after="0"/>
      </w:pPr>
    </w:p>
    <w:p w:rsidR="00AD3773" w:rsidRDefault="00AD3773" w:rsidP="00E87D49">
      <w:pPr>
        <w:spacing w:after="0"/>
      </w:pPr>
    </w:p>
    <w:p w:rsidR="00804860" w:rsidRDefault="00B5629E" w:rsidP="00A4157F">
      <w:pPr>
        <w:pStyle w:val="ListParagraph"/>
        <w:numPr>
          <w:ilvl w:val="0"/>
          <w:numId w:val="1"/>
        </w:numPr>
      </w:pPr>
      <w:r>
        <w:t>(a)</w:t>
      </w:r>
      <w:r>
        <w:tab/>
      </w:r>
      <w:r w:rsidR="00A4157F">
        <w:t xml:space="preserve">State the chemical composition of the following. </w:t>
      </w:r>
    </w:p>
    <w:p w:rsidR="00A4157F" w:rsidRDefault="00A4157F" w:rsidP="00A4157F">
      <w:pPr>
        <w:pStyle w:val="ListParagraph"/>
        <w:numPr>
          <w:ilvl w:val="0"/>
          <w:numId w:val="4"/>
        </w:numPr>
      </w:pPr>
      <w:r>
        <w:t>Proteins</w:t>
      </w:r>
    </w:p>
    <w:p w:rsidR="00A4157F" w:rsidRDefault="00A4157F" w:rsidP="00A4157F">
      <w:pPr>
        <w:pStyle w:val="ListParagraph"/>
        <w:numPr>
          <w:ilvl w:val="0"/>
          <w:numId w:val="4"/>
        </w:numPr>
      </w:pPr>
      <w:r>
        <w:t>Fats</w:t>
      </w:r>
    </w:p>
    <w:p w:rsidR="00A4157F" w:rsidRDefault="00A4157F" w:rsidP="00A4157F">
      <w:pPr>
        <w:pStyle w:val="ListParagraph"/>
        <w:numPr>
          <w:ilvl w:val="0"/>
          <w:numId w:val="4"/>
        </w:numPr>
      </w:pPr>
      <w:r>
        <w:t xml:space="preserve">Carbohydrates                                 </w:t>
      </w:r>
      <w:r w:rsidR="00B5629E">
        <w:tab/>
      </w:r>
      <w:r w:rsidR="00B5629E">
        <w:tab/>
      </w:r>
      <w:r w:rsidR="00B5629E">
        <w:tab/>
      </w:r>
      <w:r w:rsidR="00B5629E">
        <w:tab/>
      </w:r>
      <w:r w:rsidR="00B5629E">
        <w:tab/>
      </w:r>
      <w:r>
        <w:t xml:space="preserve"> </w:t>
      </w:r>
      <w:r w:rsidRPr="00B5629E">
        <w:rPr>
          <w:b/>
        </w:rPr>
        <w:t>(3, 3, 3, marks)</w:t>
      </w:r>
    </w:p>
    <w:p w:rsidR="00A4157F" w:rsidRDefault="00A4157F" w:rsidP="00A4157F">
      <w:pPr>
        <w:ind w:left="720"/>
      </w:pPr>
      <w:r>
        <w:t xml:space="preserve">(b) </w:t>
      </w:r>
      <w:r w:rsidR="00B5629E">
        <w:tab/>
      </w:r>
      <w:r>
        <w:t xml:space="preserve">How do you test for </w:t>
      </w:r>
    </w:p>
    <w:p w:rsidR="00A4157F" w:rsidRDefault="00A4157F" w:rsidP="00A4157F">
      <w:pPr>
        <w:ind w:left="720"/>
      </w:pPr>
      <w:r>
        <w:tab/>
      </w:r>
      <w:r w:rsidR="00B5629E">
        <w:tab/>
      </w:r>
      <w:r>
        <w:t>(i) the presence of reducing sugar in germinating maize seeds?</w:t>
      </w:r>
    </w:p>
    <w:p w:rsidR="00A4157F" w:rsidRDefault="00A4157F" w:rsidP="00A4157F">
      <w:pPr>
        <w:ind w:left="720"/>
      </w:pPr>
      <w:r>
        <w:tab/>
      </w:r>
      <w:r w:rsidR="00B5629E">
        <w:tab/>
      </w:r>
      <w:r>
        <w:t>(ii) the presence of fats in meat?</w:t>
      </w:r>
    </w:p>
    <w:p w:rsidR="00A4157F" w:rsidRDefault="00A4157F" w:rsidP="00A4157F">
      <w:r>
        <w:tab/>
      </w:r>
      <w:r>
        <w:tab/>
      </w:r>
      <w:r w:rsidR="00B5629E">
        <w:tab/>
      </w:r>
      <w:r>
        <w:t xml:space="preserve">(iii) the presence of proteins in meat?                   </w:t>
      </w:r>
      <w:r w:rsidR="00B5629E">
        <w:tab/>
      </w:r>
      <w:r w:rsidR="00B5629E">
        <w:tab/>
      </w:r>
      <w:r w:rsidR="00B5629E">
        <w:tab/>
      </w:r>
      <w:r w:rsidR="00B5629E">
        <w:tab/>
      </w:r>
      <w:r w:rsidR="00B5629E">
        <w:tab/>
      </w:r>
      <w:r w:rsidRPr="00B5629E">
        <w:rPr>
          <w:b/>
        </w:rPr>
        <w:t>(5, 3, 3 marks)</w:t>
      </w:r>
    </w:p>
    <w:p w:rsidR="00A4157F" w:rsidRPr="00B5629E" w:rsidRDefault="00E87D49" w:rsidP="00B5629E">
      <w:pPr>
        <w:ind w:left="2880"/>
        <w:jc w:val="right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12CA24" wp14:editId="35E1A6C3">
                <wp:simplePos x="0" y="0"/>
                <wp:positionH relativeFrom="column">
                  <wp:posOffset>228600</wp:posOffset>
                </wp:positionH>
                <wp:positionV relativeFrom="paragraph">
                  <wp:posOffset>238760</wp:posOffset>
                </wp:positionV>
                <wp:extent cx="6896100" cy="0"/>
                <wp:effectExtent l="0" t="0" r="1905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96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EBF4946" id="Straight Connector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pt,18.8pt" to="561pt,1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" strokecolor="black [3213]" strokeweight=".5pt">
                <v:stroke joinstyle="miter"/>
              </v:line>
            </w:pict>
          </mc:Fallback>
        </mc:AlternateContent>
      </w:r>
      <w:r w:rsidR="00A4157F" w:rsidRPr="00B5629E">
        <w:rPr>
          <w:b/>
        </w:rPr>
        <w:t>(Total = 20 marks)</w:t>
      </w:r>
    </w:p>
    <w:p w:rsidR="00A4157F" w:rsidRDefault="00A4157F" w:rsidP="00A4157F">
      <w:pPr>
        <w:pStyle w:val="ListParagraph"/>
        <w:numPr>
          <w:ilvl w:val="0"/>
          <w:numId w:val="1"/>
        </w:numPr>
      </w:pPr>
      <w:r>
        <w:t>(a)</w:t>
      </w:r>
      <w:r>
        <w:tab/>
        <w:t xml:space="preserve"> Draw a large and well labelled diagram of an insect pollinated flower.   </w:t>
      </w:r>
      <w:r w:rsidR="00E87D49">
        <w:tab/>
      </w:r>
      <w:r w:rsidR="00E87D49">
        <w:tab/>
      </w:r>
      <w:r w:rsidR="00E87D49">
        <w:tab/>
      </w:r>
      <w:r>
        <w:t xml:space="preserve"> </w:t>
      </w:r>
      <w:r w:rsidRPr="00E87D49">
        <w:rPr>
          <w:b/>
        </w:rPr>
        <w:t>(6 marks)</w:t>
      </w:r>
    </w:p>
    <w:p w:rsidR="00A4157F" w:rsidRDefault="00A4157F" w:rsidP="00A4157F">
      <w:pPr>
        <w:pStyle w:val="ListParagraph"/>
      </w:pPr>
    </w:p>
    <w:p w:rsidR="00A4157F" w:rsidRDefault="00A4157F" w:rsidP="00A4157F">
      <w:pPr>
        <w:pStyle w:val="ListParagraph"/>
      </w:pPr>
      <w:r>
        <w:t xml:space="preserve">(b) </w:t>
      </w:r>
      <w:r>
        <w:tab/>
        <w:t xml:space="preserve">Distinguish between pollination and fertilization </w:t>
      </w:r>
      <w:r w:rsidR="00E87D49">
        <w:tab/>
      </w:r>
      <w:r w:rsidR="00E87D49">
        <w:tab/>
      </w:r>
      <w:r w:rsidR="00E87D49">
        <w:tab/>
      </w:r>
      <w:r w:rsidR="00E87D49">
        <w:tab/>
      </w:r>
      <w:r w:rsidR="00E87D49">
        <w:tab/>
      </w:r>
      <w:r w:rsidRPr="00E87D49">
        <w:rPr>
          <w:b/>
        </w:rPr>
        <w:t>(5 marks)</w:t>
      </w:r>
    </w:p>
    <w:p w:rsidR="00A4157F" w:rsidRDefault="00A4157F" w:rsidP="00A4157F">
      <w:pPr>
        <w:pStyle w:val="ListParagraph"/>
      </w:pPr>
    </w:p>
    <w:p w:rsidR="00A4157F" w:rsidRDefault="00A4157F" w:rsidP="00A4157F">
      <w:pPr>
        <w:pStyle w:val="ListParagraph"/>
      </w:pPr>
      <w:r>
        <w:t xml:space="preserve">(c) </w:t>
      </w:r>
      <w:r>
        <w:tab/>
        <w:t xml:space="preserve">How is the       </w:t>
      </w:r>
      <w:r w:rsidR="00CA7ACE">
        <w:t xml:space="preserve">  </w:t>
      </w:r>
      <w:r w:rsidR="00CA7ACE">
        <w:tab/>
      </w:r>
      <w:bookmarkStart w:id="0" w:name="_GoBack"/>
      <w:bookmarkEnd w:id="0"/>
      <w:r w:rsidR="00CA7ACE">
        <w:t>(</w:t>
      </w:r>
      <w:r>
        <w:t>i) Coconut fruit</w:t>
      </w:r>
    </w:p>
    <w:p w:rsidR="00A4157F" w:rsidRDefault="00A4157F" w:rsidP="00A4157F">
      <w:pPr>
        <w:pStyle w:val="ListParagraph"/>
      </w:pPr>
      <w:r>
        <w:tab/>
      </w:r>
      <w:r>
        <w:tab/>
      </w:r>
      <w:r>
        <w:tab/>
        <w:t>(ii) Cotton seed</w:t>
      </w:r>
    </w:p>
    <w:p w:rsidR="00A4157F" w:rsidRDefault="00A4157F" w:rsidP="00A4157F">
      <w:pPr>
        <w:pStyle w:val="ListParagraph"/>
      </w:pPr>
      <w:r>
        <w:tab/>
      </w:r>
      <w:r>
        <w:tab/>
      </w:r>
      <w:r>
        <w:tab/>
        <w:t>(iii) Mango fruit</w:t>
      </w:r>
    </w:p>
    <w:p w:rsidR="002B2057" w:rsidRDefault="00A4157F" w:rsidP="002B2057">
      <w:pPr>
        <w:pStyle w:val="ListParagraph"/>
        <w:rPr>
          <w:b/>
        </w:rPr>
      </w:pPr>
      <w:r>
        <w:tab/>
      </w:r>
      <w:r w:rsidR="002B2057">
        <w:t xml:space="preserve">Adapted to their various method of dispersal?  </w:t>
      </w:r>
      <w:r w:rsidR="00B5629E">
        <w:tab/>
      </w:r>
      <w:r w:rsidR="00B5629E">
        <w:tab/>
      </w:r>
      <w:r w:rsidR="00B5629E">
        <w:tab/>
      </w:r>
      <w:r w:rsidR="00B5629E">
        <w:tab/>
      </w:r>
      <w:r w:rsidR="00B5629E">
        <w:tab/>
      </w:r>
      <w:r w:rsidR="00B5629E">
        <w:tab/>
        <w:t xml:space="preserve">  </w:t>
      </w:r>
      <w:r w:rsidR="002B2057" w:rsidRPr="00B5629E">
        <w:rPr>
          <w:b/>
        </w:rPr>
        <w:t>(3, 3, 3 marks)</w:t>
      </w:r>
    </w:p>
    <w:p w:rsidR="00E87D49" w:rsidRPr="00E87D49" w:rsidRDefault="00E87D49" w:rsidP="00E87D49">
      <w:pPr>
        <w:ind w:left="2880"/>
        <w:jc w:val="right"/>
        <w:rPr>
          <w:b/>
        </w:rPr>
      </w:pPr>
      <w:r w:rsidRPr="00B5629E">
        <w:rPr>
          <w:b/>
        </w:rPr>
        <w:t>(Total = 20 marks)</w:t>
      </w:r>
    </w:p>
    <w:p w:rsidR="002B2057" w:rsidRDefault="00E87D49" w:rsidP="002B2057">
      <w:pPr>
        <w:pStyle w:val="ListParagraph"/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CC75EF5" wp14:editId="7792A7DB">
                <wp:simplePos x="0" y="0"/>
                <wp:positionH relativeFrom="column">
                  <wp:posOffset>247650</wp:posOffset>
                </wp:positionH>
                <wp:positionV relativeFrom="paragraph">
                  <wp:posOffset>8255</wp:posOffset>
                </wp:positionV>
                <wp:extent cx="6896100" cy="0"/>
                <wp:effectExtent l="0" t="0" r="1905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96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8812746" id="Straight Connector 2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.5pt,.65pt" to="562.5pt,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" strokecolor="black [3213]" strokeweight=".5pt">
                <v:stroke joinstyle="miter"/>
              </v:line>
            </w:pict>
          </mc:Fallback>
        </mc:AlternateContent>
      </w:r>
    </w:p>
    <w:p w:rsidR="002B2057" w:rsidRDefault="002B2057" w:rsidP="002B2057">
      <w:pPr>
        <w:pStyle w:val="ListParagraph"/>
        <w:numPr>
          <w:ilvl w:val="0"/>
          <w:numId w:val="1"/>
        </w:numPr>
      </w:pPr>
      <w:r>
        <w:t>(a)</w:t>
      </w:r>
      <w:r>
        <w:tab/>
        <w:t xml:space="preserve">State the function of human skeleton.   </w:t>
      </w:r>
      <w:r w:rsidR="00B5629E">
        <w:tab/>
      </w:r>
      <w:r w:rsidR="00B5629E">
        <w:tab/>
      </w:r>
      <w:r w:rsidR="00B5629E">
        <w:tab/>
      </w:r>
      <w:r w:rsidR="00B5629E">
        <w:tab/>
      </w:r>
      <w:r w:rsidR="00B5629E">
        <w:tab/>
      </w:r>
      <w:r w:rsidR="00B5629E">
        <w:tab/>
      </w:r>
      <w:r w:rsidR="00B5629E">
        <w:tab/>
      </w:r>
      <w:r w:rsidRPr="00B5629E">
        <w:rPr>
          <w:b/>
        </w:rPr>
        <w:t>(5 marks)</w:t>
      </w:r>
    </w:p>
    <w:p w:rsidR="002B2057" w:rsidRDefault="002B2057" w:rsidP="002B2057">
      <w:pPr>
        <w:pStyle w:val="ListParagraph"/>
      </w:pPr>
    </w:p>
    <w:p w:rsidR="002B2057" w:rsidRDefault="002B2057" w:rsidP="002B2057">
      <w:pPr>
        <w:pStyle w:val="ListParagraph"/>
      </w:pPr>
      <w:r>
        <w:t>(b)</w:t>
      </w:r>
      <w:r>
        <w:tab/>
        <w:t>Make a labelled diagram of a typical synovial joint.</w:t>
      </w:r>
      <w:r w:rsidR="00B5629E">
        <w:tab/>
      </w:r>
      <w:r w:rsidR="00B5629E">
        <w:tab/>
      </w:r>
      <w:r w:rsidR="00B5629E">
        <w:tab/>
      </w:r>
      <w:r w:rsidR="00B5629E">
        <w:tab/>
      </w:r>
      <w:r w:rsidR="00B5629E">
        <w:tab/>
      </w:r>
      <w:r>
        <w:t xml:space="preserve"> </w:t>
      </w:r>
      <w:r w:rsidRPr="00B5629E">
        <w:rPr>
          <w:b/>
        </w:rPr>
        <w:t>(5 marks)</w:t>
      </w:r>
    </w:p>
    <w:p w:rsidR="002B2057" w:rsidRDefault="002B2057" w:rsidP="002B2057">
      <w:pPr>
        <w:pStyle w:val="ListParagraph"/>
      </w:pPr>
    </w:p>
    <w:p w:rsidR="002B2057" w:rsidRDefault="002B2057" w:rsidP="002B2057">
      <w:pPr>
        <w:pStyle w:val="ListParagraph"/>
      </w:pPr>
      <w:r>
        <w:t>(c)</w:t>
      </w:r>
      <w:r>
        <w:tab/>
        <w:t>What is</w:t>
      </w:r>
      <w:r>
        <w:tab/>
      </w:r>
      <w:r>
        <w:tab/>
        <w:t>(i) Long-sight</w:t>
      </w:r>
      <w:r w:rsidR="00CA7ACE">
        <w:t>ed</w:t>
      </w:r>
      <w:r>
        <w:t>ness?</w:t>
      </w:r>
    </w:p>
    <w:p w:rsidR="002B2057" w:rsidRDefault="002B2057" w:rsidP="002B2057">
      <w:pPr>
        <w:pStyle w:val="ListParagraph"/>
      </w:pPr>
      <w:r>
        <w:tab/>
      </w:r>
      <w:r>
        <w:tab/>
      </w:r>
      <w:r>
        <w:tab/>
        <w:t>(ii) Astigmatism?</w:t>
      </w:r>
      <w:r>
        <w:tab/>
      </w:r>
      <w:r w:rsidR="00B5629E">
        <w:tab/>
      </w:r>
      <w:r w:rsidR="00B5629E">
        <w:tab/>
      </w:r>
      <w:r w:rsidR="00B5629E">
        <w:tab/>
      </w:r>
      <w:r w:rsidR="00B5629E">
        <w:tab/>
      </w:r>
      <w:r w:rsidR="00B5629E">
        <w:tab/>
      </w:r>
      <w:r w:rsidR="00B5629E">
        <w:tab/>
      </w:r>
      <w:r w:rsidRPr="00B5629E">
        <w:rPr>
          <w:b/>
        </w:rPr>
        <w:t>(2, 3 marks)</w:t>
      </w:r>
    </w:p>
    <w:p w:rsidR="00E87D49" w:rsidRPr="00B5629E" w:rsidRDefault="00E87D49" w:rsidP="00E87D49">
      <w:pPr>
        <w:ind w:left="2880"/>
        <w:jc w:val="right"/>
        <w:rPr>
          <w:b/>
        </w:rPr>
      </w:pPr>
      <w:r w:rsidRPr="00B5629E">
        <w:rPr>
          <w:b/>
        </w:rPr>
        <w:t>(Total = 20 marks)</w:t>
      </w:r>
    </w:p>
    <w:p w:rsidR="002B2057" w:rsidRDefault="00E87D49" w:rsidP="002B2057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03E6801" wp14:editId="0528DA7D">
                <wp:simplePos x="0" y="0"/>
                <wp:positionH relativeFrom="column">
                  <wp:posOffset>180975</wp:posOffset>
                </wp:positionH>
                <wp:positionV relativeFrom="paragraph">
                  <wp:posOffset>9525</wp:posOffset>
                </wp:positionV>
                <wp:extent cx="6896100" cy="0"/>
                <wp:effectExtent l="0" t="0" r="1905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96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A9CB8EB" id="Straight Connector 3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.25pt,.75pt" to="557.25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" strokecolor="black [3213]" strokeweight=".5pt">
                <v:stroke joinstyle="miter"/>
              </v:line>
            </w:pict>
          </mc:Fallback>
        </mc:AlternateContent>
      </w:r>
    </w:p>
    <w:p w:rsidR="002B2057" w:rsidRDefault="002B2057" w:rsidP="002B2057">
      <w:pPr>
        <w:pStyle w:val="ListParagraph"/>
        <w:numPr>
          <w:ilvl w:val="0"/>
          <w:numId w:val="1"/>
        </w:numPr>
      </w:pPr>
      <w:r>
        <w:t xml:space="preserve">(a) </w:t>
      </w:r>
      <w:r>
        <w:tab/>
        <w:t>Define the following terms:</w:t>
      </w:r>
    </w:p>
    <w:p w:rsidR="002B2057" w:rsidRDefault="002B2057" w:rsidP="002B2057">
      <w:pPr>
        <w:pStyle w:val="ListParagraph"/>
        <w:ind w:left="1440" w:firstLine="720"/>
      </w:pPr>
      <w:r>
        <w:t>(i) Monohybrid cross.</w:t>
      </w:r>
    </w:p>
    <w:p w:rsidR="002B2057" w:rsidRDefault="002B2057" w:rsidP="002B2057">
      <w:pPr>
        <w:pStyle w:val="ListParagraph"/>
        <w:ind w:left="1440" w:firstLine="720"/>
      </w:pPr>
      <w:r>
        <w:t xml:space="preserve">(ii) Mutation </w:t>
      </w:r>
    </w:p>
    <w:p w:rsidR="002B2057" w:rsidRDefault="002B2057" w:rsidP="002B2057">
      <w:pPr>
        <w:pStyle w:val="ListParagraph"/>
        <w:ind w:left="1440" w:firstLine="720"/>
      </w:pPr>
      <w:r>
        <w:t xml:space="preserve">(iii) Homozygous    </w:t>
      </w:r>
      <w:r w:rsidR="00B5629E">
        <w:tab/>
      </w:r>
      <w:r w:rsidR="00B5629E">
        <w:tab/>
      </w:r>
      <w:r w:rsidR="00B5629E">
        <w:tab/>
      </w:r>
      <w:r w:rsidR="00B5629E">
        <w:tab/>
      </w:r>
      <w:r w:rsidR="00B5629E">
        <w:tab/>
      </w:r>
      <w:r w:rsidR="00B5629E">
        <w:tab/>
      </w:r>
      <w:r w:rsidR="00B5629E">
        <w:tab/>
      </w:r>
      <w:r w:rsidR="00B5629E">
        <w:tab/>
      </w:r>
      <w:r w:rsidRPr="00B5629E">
        <w:rPr>
          <w:b/>
        </w:rPr>
        <w:t>(3, 3, 2 marks)</w:t>
      </w:r>
    </w:p>
    <w:p w:rsidR="002B2057" w:rsidRDefault="002B2057" w:rsidP="002B2057">
      <w:r>
        <w:tab/>
        <w:t>(b)</w:t>
      </w:r>
      <w:r>
        <w:tab/>
        <w:t xml:space="preserve">State the causes of mutations. </w:t>
      </w:r>
      <w:r w:rsidR="00B5629E">
        <w:tab/>
      </w:r>
      <w:r w:rsidR="00B5629E">
        <w:tab/>
      </w:r>
      <w:r w:rsidR="00B5629E">
        <w:tab/>
      </w:r>
      <w:r w:rsidR="00B5629E">
        <w:tab/>
      </w:r>
      <w:r w:rsidR="00B5629E">
        <w:tab/>
      </w:r>
      <w:r w:rsidR="00B5629E">
        <w:tab/>
      </w:r>
      <w:r w:rsidR="00B5629E">
        <w:tab/>
      </w:r>
      <w:r w:rsidR="00B5629E">
        <w:tab/>
      </w:r>
      <w:r>
        <w:t xml:space="preserve"> </w:t>
      </w:r>
      <w:r w:rsidRPr="00B5629E">
        <w:rPr>
          <w:b/>
        </w:rPr>
        <w:t>(4 marks)</w:t>
      </w:r>
    </w:p>
    <w:p w:rsidR="002B2057" w:rsidRDefault="00E87D49" w:rsidP="00E87D49">
      <w:pPr>
        <w:ind w:left="1440" w:hanging="1440"/>
      </w:pPr>
      <w:r>
        <w:t xml:space="preserve">               </w:t>
      </w:r>
      <w:r w:rsidR="002B2057">
        <w:t>(c)</w:t>
      </w:r>
      <w:r>
        <w:tab/>
      </w:r>
      <w:r w:rsidR="002B2057">
        <w:t xml:space="preserve">In a certain variety of squirrels, the fur colour is either grey or black. When </w:t>
      </w:r>
      <w:r>
        <w:t xml:space="preserve">a pure breeding black    squirrel </w:t>
      </w:r>
      <w:r w:rsidR="002B2057">
        <w:t xml:space="preserve">is crossed with a pure breeding grey squirrels, all the offspring produced had grey fur. When these </w:t>
      </w:r>
      <w:r>
        <w:t xml:space="preserve">  </w:t>
      </w:r>
      <w:r w:rsidR="002B2057">
        <w:t xml:space="preserve">offspring were allowed to interbreed, the following </w:t>
      </w:r>
      <w:r w:rsidR="00D5100C">
        <w:t xml:space="preserve">results were obtained; 428 squirrels with grey fur and 152 </w:t>
      </w:r>
      <w:r>
        <w:t xml:space="preserve">  </w:t>
      </w:r>
      <w:r w:rsidR="00D5100C">
        <w:t>squirrels with black fur.</w:t>
      </w:r>
    </w:p>
    <w:p w:rsidR="00D5100C" w:rsidRDefault="00D5100C" w:rsidP="00E87D49">
      <w:pPr>
        <w:ind w:firstLine="1440"/>
      </w:pPr>
      <w:r>
        <w:lastRenderedPageBreak/>
        <w:t xml:space="preserve">Using appropriate symbols and diagrams explain the genetics of these crosses. </w:t>
      </w:r>
      <w:r w:rsidR="00E87D49">
        <w:tab/>
      </w:r>
      <w:r w:rsidR="00E87D49">
        <w:tab/>
      </w:r>
      <w:r w:rsidRPr="00B5629E">
        <w:rPr>
          <w:b/>
        </w:rPr>
        <w:t>(6 marks)</w:t>
      </w:r>
    </w:p>
    <w:p w:rsidR="00D5100C" w:rsidRDefault="00D5100C" w:rsidP="00D5100C">
      <w:pPr>
        <w:ind w:firstLine="720"/>
      </w:pPr>
      <w:r>
        <w:t>(d)</w:t>
      </w:r>
      <w:r>
        <w:tab/>
        <w:t>How does bread mould reproduce asexually?</w:t>
      </w:r>
      <w:r>
        <w:tab/>
      </w:r>
      <w:r w:rsidR="00B5629E">
        <w:tab/>
      </w:r>
      <w:r w:rsidR="00B5629E">
        <w:tab/>
      </w:r>
      <w:r w:rsidR="00B5629E">
        <w:tab/>
      </w:r>
      <w:r w:rsidR="00B5629E">
        <w:tab/>
      </w:r>
      <w:r w:rsidR="00B5629E">
        <w:tab/>
      </w:r>
      <w:r w:rsidRPr="00B5629E">
        <w:rPr>
          <w:b/>
        </w:rPr>
        <w:t>(2 marks)</w:t>
      </w:r>
    </w:p>
    <w:p w:rsidR="00E87D49" w:rsidRPr="00B5629E" w:rsidRDefault="00E87D49" w:rsidP="00E87D49">
      <w:pPr>
        <w:ind w:left="2880"/>
        <w:jc w:val="right"/>
        <w:rPr>
          <w:b/>
        </w:rPr>
      </w:pPr>
      <w:r w:rsidRPr="00B5629E">
        <w:rPr>
          <w:b/>
        </w:rPr>
        <w:t>(Total = 20 marks)</w:t>
      </w:r>
    </w:p>
    <w:p w:rsidR="00D5100C" w:rsidRDefault="00E87D49" w:rsidP="00D5100C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3FA3617" wp14:editId="10F9F330">
                <wp:simplePos x="0" y="0"/>
                <wp:positionH relativeFrom="column">
                  <wp:posOffset>190500</wp:posOffset>
                </wp:positionH>
                <wp:positionV relativeFrom="paragraph">
                  <wp:posOffset>20320</wp:posOffset>
                </wp:positionV>
                <wp:extent cx="6896100" cy="0"/>
                <wp:effectExtent l="0" t="0" r="19050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96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FF033AE" id="Straight Connector 4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pt,1.6pt" to="558pt,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" strokecolor="black [3213]" strokeweight=".5pt">
                <v:stroke joinstyle="miter"/>
              </v:line>
            </w:pict>
          </mc:Fallback>
        </mc:AlternateContent>
      </w:r>
    </w:p>
    <w:p w:rsidR="00D5100C" w:rsidRDefault="00D5100C" w:rsidP="00D5100C">
      <w:pPr>
        <w:pStyle w:val="ListParagraph"/>
        <w:numPr>
          <w:ilvl w:val="0"/>
          <w:numId w:val="1"/>
        </w:numPr>
      </w:pPr>
      <w:r>
        <w:t>(a)</w:t>
      </w:r>
      <w:r>
        <w:tab/>
        <w:t>Define the following terms as used in genetic engineering:</w:t>
      </w:r>
    </w:p>
    <w:p w:rsidR="00D5100C" w:rsidRDefault="00D5100C" w:rsidP="00D5100C">
      <w:pPr>
        <w:pStyle w:val="ListParagraph"/>
        <w:ind w:left="1440"/>
      </w:pPr>
      <w:r>
        <w:t>(i)</w:t>
      </w:r>
      <w:r>
        <w:tab/>
        <w:t>Restriction enzyme.</w:t>
      </w:r>
    </w:p>
    <w:p w:rsidR="00D5100C" w:rsidRDefault="00D5100C" w:rsidP="00D5100C">
      <w:pPr>
        <w:pStyle w:val="ListParagraph"/>
        <w:ind w:left="1440"/>
      </w:pPr>
      <w:r>
        <w:t>(ii)</w:t>
      </w:r>
      <w:r>
        <w:tab/>
        <w:t>Recombinant DNA.</w:t>
      </w:r>
    </w:p>
    <w:p w:rsidR="00D5100C" w:rsidRDefault="00D5100C" w:rsidP="00D5100C">
      <w:pPr>
        <w:pStyle w:val="ListParagraph"/>
        <w:ind w:left="1440"/>
      </w:pPr>
      <w:r>
        <w:t>(iii)</w:t>
      </w:r>
      <w:r>
        <w:tab/>
        <w:t>Cloning.</w:t>
      </w:r>
      <w:r>
        <w:tab/>
      </w:r>
      <w:r>
        <w:tab/>
      </w:r>
      <w:r w:rsidR="00B5629E">
        <w:tab/>
      </w:r>
      <w:r w:rsidR="00B5629E">
        <w:tab/>
      </w:r>
      <w:r w:rsidR="00B5629E">
        <w:tab/>
      </w:r>
      <w:r w:rsidR="00B5629E">
        <w:tab/>
      </w:r>
      <w:r w:rsidR="00B5629E">
        <w:tab/>
      </w:r>
      <w:r w:rsidR="00B5629E">
        <w:tab/>
      </w:r>
      <w:r w:rsidR="00B5629E">
        <w:tab/>
      </w:r>
      <w:r w:rsidRPr="00B5629E">
        <w:rPr>
          <w:b/>
        </w:rPr>
        <w:t>(3, 3, 3 marks)</w:t>
      </w:r>
    </w:p>
    <w:p w:rsidR="00D5100C" w:rsidRDefault="00D5100C" w:rsidP="00D5100C">
      <w:r>
        <w:tab/>
        <w:t>(b)</w:t>
      </w:r>
      <w:r>
        <w:tab/>
        <w:t>How are cereal plants important to mam</w:t>
      </w:r>
      <w:r w:rsidR="00B5629E">
        <w:t>m</w:t>
      </w:r>
      <w:r>
        <w:t xml:space="preserve">als?  </w:t>
      </w:r>
      <w:r w:rsidR="00B5629E">
        <w:tab/>
      </w:r>
      <w:r w:rsidR="00B5629E">
        <w:tab/>
      </w:r>
      <w:r w:rsidR="00B5629E">
        <w:tab/>
      </w:r>
      <w:r w:rsidR="00B5629E">
        <w:tab/>
      </w:r>
      <w:r w:rsidR="00B5629E">
        <w:tab/>
      </w:r>
      <w:r w:rsidR="00B5629E">
        <w:tab/>
      </w:r>
      <w:r w:rsidRPr="00B5629E">
        <w:rPr>
          <w:b/>
        </w:rPr>
        <w:t>(6 marks)</w:t>
      </w:r>
    </w:p>
    <w:p w:rsidR="00D5100C" w:rsidRDefault="00D5100C" w:rsidP="00D5100C">
      <w:r>
        <w:tab/>
        <w:t>(c)</w:t>
      </w:r>
      <w:r>
        <w:tab/>
        <w:t>Describe how atmospheric Nitrogen is made available for plant use.</w:t>
      </w:r>
      <w:r w:rsidR="00B5629E">
        <w:tab/>
      </w:r>
      <w:r w:rsidR="00B5629E">
        <w:tab/>
      </w:r>
      <w:r w:rsidR="00B5629E">
        <w:tab/>
      </w:r>
      <w:r>
        <w:t xml:space="preserve"> </w:t>
      </w:r>
      <w:r w:rsidRPr="00B5629E">
        <w:rPr>
          <w:b/>
        </w:rPr>
        <w:t>(5 marks)</w:t>
      </w:r>
    </w:p>
    <w:p w:rsidR="00E87D49" w:rsidRPr="00B5629E" w:rsidRDefault="00E87D49" w:rsidP="00E87D49">
      <w:pPr>
        <w:ind w:left="2880"/>
        <w:jc w:val="right"/>
        <w:rPr>
          <w:b/>
        </w:rPr>
      </w:pPr>
      <w:r w:rsidRPr="00B5629E">
        <w:rPr>
          <w:b/>
        </w:rPr>
        <w:t>(Total = 20 marks)</w:t>
      </w:r>
    </w:p>
    <w:p w:rsidR="002B2057" w:rsidRDefault="002B2057" w:rsidP="002B2057">
      <w:pPr>
        <w:pStyle w:val="ListParagraph"/>
      </w:pPr>
    </w:p>
    <w:sectPr w:rsidR="002B2057" w:rsidSect="00A4157F">
      <w:headerReference w:type="default" r:id="rId7"/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1FBA" w:rsidRDefault="00B11FBA" w:rsidP="00FD51D2">
      <w:pPr>
        <w:spacing w:after="0" w:line="240" w:lineRule="auto"/>
      </w:pPr>
      <w:r>
        <w:separator/>
      </w:r>
    </w:p>
  </w:endnote>
  <w:endnote w:type="continuationSeparator" w:id="0">
    <w:p w:rsidR="00B11FBA" w:rsidRDefault="00B11FBA" w:rsidP="00FD51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51D2" w:rsidRDefault="00FD51D2" w:rsidP="00FD51D2">
    <w:pPr>
      <w:pStyle w:val="Footer"/>
      <w:jc w:val="right"/>
    </w:pPr>
    <w:r>
      <w:t>Turn Over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1FBA" w:rsidRDefault="00B11FBA" w:rsidP="00FD51D2">
      <w:pPr>
        <w:spacing w:after="0" w:line="240" w:lineRule="auto"/>
      </w:pPr>
      <w:r>
        <w:separator/>
      </w:r>
    </w:p>
  </w:footnote>
  <w:footnote w:type="continuationSeparator" w:id="0">
    <w:p w:rsidR="00B11FBA" w:rsidRDefault="00B11FBA" w:rsidP="00FD51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22051" w:rsidRPr="00F22051" w:rsidRDefault="00F22051" w:rsidP="00F22051">
    <w:pPr>
      <w:pStyle w:val="Header"/>
      <w:rPr>
        <w:rFonts w:ascii="Segoe Print" w:hAnsi="Segoe Print"/>
        <w:b/>
        <w:sz w:val="24"/>
        <w:szCs w:val="24"/>
      </w:rPr>
    </w:pPr>
    <w:r w:rsidRPr="00F22051">
      <w:rPr>
        <w:rFonts w:ascii="Tahoma" w:hAnsi="Tahoma"/>
        <w:noProof/>
        <w:sz w:val="24"/>
        <w:szCs w:val="24"/>
        <w:lang w:bidi="en-US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8518" o:spid="_x0000_s2049" type="#_x0000_t136" style="position:absolute;margin-left:0;margin-top:0;width:537.35pt;height:100.7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Segoe Print&quot;;font-size:1pt" string="gcerevision.com"/>
          <w10:wrap anchorx="margin" anchory="margin"/>
        </v:shape>
      </w:pict>
    </w:r>
    <w:r w:rsidRPr="00F22051">
      <w:rPr>
        <w:rFonts w:ascii="Segoe Print" w:hAnsi="Segoe Print"/>
        <w:b/>
        <w:sz w:val="24"/>
        <w:szCs w:val="24"/>
      </w:rPr>
      <w:t>For more past questions, solutions and notes visit http://www.</w:t>
    </w:r>
    <w:r>
      <w:rPr>
        <w:rFonts w:ascii="Segoe Print" w:hAnsi="Segoe Print"/>
        <w:b/>
        <w:sz w:val="24"/>
        <w:szCs w:val="24"/>
      </w:rPr>
      <w:t>cameroon</w:t>
    </w:r>
    <w:r w:rsidRPr="00F22051">
      <w:rPr>
        <w:rFonts w:ascii="Segoe Print" w:hAnsi="Segoe Print"/>
        <w:b/>
        <w:sz w:val="24"/>
        <w:szCs w:val="24"/>
      </w:rPr>
      <w:t>gcerevision.com</w:t>
    </w:r>
  </w:p>
  <w:p w:rsidR="00FD51D2" w:rsidRPr="00F22051" w:rsidRDefault="00FD51D2" w:rsidP="00F2205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19449A"/>
    <w:multiLevelType w:val="hybridMultilevel"/>
    <w:tmpl w:val="8AA43A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3725CF"/>
    <w:multiLevelType w:val="hybridMultilevel"/>
    <w:tmpl w:val="BBBEE5AA"/>
    <w:lvl w:ilvl="0" w:tplc="0DF4A6AC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1B06539"/>
    <w:multiLevelType w:val="hybridMultilevel"/>
    <w:tmpl w:val="5EF2F432"/>
    <w:lvl w:ilvl="0" w:tplc="6DF6DD4C">
      <w:start w:val="1"/>
      <w:numFmt w:val="lowerRoman"/>
      <w:lvlText w:val="(%1)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69AF31EE"/>
    <w:multiLevelType w:val="hybridMultilevel"/>
    <w:tmpl w:val="239C8BC4"/>
    <w:lvl w:ilvl="0" w:tplc="97460056">
      <w:start w:val="1"/>
      <w:numFmt w:val="lowerRoman"/>
      <w:lvlText w:val="(%1)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US" w:vendorID="64" w:dllVersion="131078" w:nlCheck="1" w:checkStyle="0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C2A"/>
    <w:rsid w:val="001A5C2A"/>
    <w:rsid w:val="002B2057"/>
    <w:rsid w:val="00804860"/>
    <w:rsid w:val="00A4157F"/>
    <w:rsid w:val="00AD3773"/>
    <w:rsid w:val="00B11FBA"/>
    <w:rsid w:val="00B5629E"/>
    <w:rsid w:val="00CA7ACE"/>
    <w:rsid w:val="00D5100C"/>
    <w:rsid w:val="00E87D49"/>
    <w:rsid w:val="00F22051"/>
    <w:rsid w:val="00FD5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3FFCF6EE"/>
  <w15:chartTrackingRefBased/>
  <w15:docId w15:val="{B0D136FB-E85D-42E8-B8AF-054503E36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157F"/>
    <w:pPr>
      <w:ind w:left="720"/>
      <w:contextualSpacing/>
    </w:pPr>
  </w:style>
  <w:style w:type="table" w:styleId="TableGrid">
    <w:name w:val="Table Grid"/>
    <w:basedOn w:val="TableNormal"/>
    <w:uiPriority w:val="39"/>
    <w:rsid w:val="00E87D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D51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51D2"/>
  </w:style>
  <w:style w:type="paragraph" w:styleId="Footer">
    <w:name w:val="footer"/>
    <w:basedOn w:val="Normal"/>
    <w:link w:val="FooterChar"/>
    <w:uiPriority w:val="99"/>
    <w:unhideWhenUsed/>
    <w:rsid w:val="00FD51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51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</Pages>
  <Words>411</Words>
  <Characters>2345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TURBO</dc:creator>
  <cp:keywords/>
  <dc:description/>
  <cp:lastModifiedBy>TURBO</cp:lastModifiedBy>
  <cp:revision>3</cp:revision>
  <cp:lastPrinted>2019-06-21T08:08:00Z</cp:lastPrinted>
  <dcterms:created xsi:type="dcterms:W3CDTF">2019-06-21T06:49:00Z</dcterms:created>
  <dcterms:modified xsi:type="dcterms:W3CDTF">2019-06-21T08:09:00Z</dcterms:modified>
</cp:coreProperties>
</file>